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E741" w14:textId="77777777" w:rsidR="00B53D58" w:rsidRDefault="00B53D58">
      <w:pPr>
        <w:pStyle w:val="BodyText"/>
        <w:rPr>
          <w:rFonts w:ascii="Arial"/>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9"/>
        <w:gridCol w:w="2160"/>
        <w:gridCol w:w="1980"/>
        <w:gridCol w:w="1754"/>
        <w:gridCol w:w="765"/>
        <w:gridCol w:w="2831"/>
      </w:tblGrid>
      <w:tr w:rsidR="00B53D58" w14:paraId="549AA45E" w14:textId="77777777">
        <w:trPr>
          <w:trHeight w:val="712"/>
        </w:trPr>
        <w:tc>
          <w:tcPr>
            <w:tcW w:w="11609" w:type="dxa"/>
            <w:gridSpan w:val="6"/>
          </w:tcPr>
          <w:p w14:paraId="5317D6DC" w14:textId="77777777" w:rsidR="00B53D58" w:rsidRDefault="00B82A93">
            <w:pPr>
              <w:pStyle w:val="TableParagraph"/>
              <w:spacing w:before="136"/>
              <w:ind w:left="3669" w:right="3418" w:firstLine="376"/>
              <w:rPr>
                <w:rFonts w:ascii="Arial"/>
                <w:b/>
                <w:sz w:val="20"/>
              </w:rPr>
            </w:pPr>
            <w:bookmarkStart w:id="0" w:name="CHAPTER__5_MEDICAL_FEES;_REIMBURSEMENT_L"/>
            <w:bookmarkEnd w:id="0"/>
            <w:r>
              <w:rPr>
                <w:rFonts w:ascii="Arial"/>
                <w:b/>
                <w:sz w:val="20"/>
              </w:rPr>
              <w:t>M-1 DIAGNOSTIC MEDICAL REPORT MAINE</w:t>
            </w:r>
            <w:r>
              <w:rPr>
                <w:rFonts w:ascii="Arial"/>
                <w:b/>
                <w:spacing w:val="-14"/>
                <w:sz w:val="20"/>
              </w:rPr>
              <w:t xml:space="preserve"> </w:t>
            </w:r>
            <w:r>
              <w:rPr>
                <w:rFonts w:ascii="Arial"/>
                <w:b/>
                <w:sz w:val="20"/>
              </w:rPr>
              <w:t>WORKERS'</w:t>
            </w:r>
            <w:r>
              <w:rPr>
                <w:rFonts w:ascii="Arial"/>
                <w:b/>
                <w:spacing w:val="-13"/>
                <w:sz w:val="20"/>
              </w:rPr>
              <w:t xml:space="preserve"> </w:t>
            </w:r>
            <w:r>
              <w:rPr>
                <w:rFonts w:ascii="Arial"/>
                <w:b/>
                <w:sz w:val="20"/>
              </w:rPr>
              <w:t>COMPENSATION</w:t>
            </w:r>
            <w:r>
              <w:rPr>
                <w:rFonts w:ascii="Arial"/>
                <w:b/>
                <w:spacing w:val="-14"/>
                <w:sz w:val="20"/>
              </w:rPr>
              <w:t xml:space="preserve"> </w:t>
            </w:r>
            <w:r>
              <w:rPr>
                <w:rFonts w:ascii="Arial"/>
                <w:b/>
                <w:sz w:val="20"/>
              </w:rPr>
              <w:t>BOARD</w:t>
            </w:r>
          </w:p>
        </w:tc>
      </w:tr>
      <w:tr w:rsidR="00B53D58" w14:paraId="4F52ECC3" w14:textId="77777777">
        <w:trPr>
          <w:trHeight w:val="621"/>
        </w:trPr>
        <w:tc>
          <w:tcPr>
            <w:tcW w:w="4279" w:type="dxa"/>
            <w:gridSpan w:val="2"/>
          </w:tcPr>
          <w:p w14:paraId="4BA079F2" w14:textId="77777777" w:rsidR="00B53D58" w:rsidRDefault="00B82A93">
            <w:pPr>
              <w:pStyle w:val="TableParagraph"/>
              <w:spacing w:before="48"/>
              <w:ind w:left="107"/>
              <w:rPr>
                <w:rFonts w:ascii="Arial"/>
                <w:sz w:val="14"/>
              </w:rPr>
            </w:pPr>
            <w:r>
              <w:rPr>
                <w:rFonts w:ascii="Arial"/>
                <w:spacing w:val="-2"/>
                <w:sz w:val="14"/>
              </w:rPr>
              <w:t>EMPLOYEE</w:t>
            </w:r>
            <w:r>
              <w:rPr>
                <w:rFonts w:ascii="Arial"/>
                <w:spacing w:val="5"/>
                <w:sz w:val="14"/>
              </w:rPr>
              <w:t xml:space="preserve"> </w:t>
            </w:r>
            <w:r>
              <w:rPr>
                <w:rFonts w:ascii="Arial"/>
                <w:spacing w:val="-2"/>
                <w:sz w:val="14"/>
              </w:rPr>
              <w:t>NAME:</w:t>
            </w:r>
          </w:p>
        </w:tc>
        <w:tc>
          <w:tcPr>
            <w:tcW w:w="1980" w:type="dxa"/>
          </w:tcPr>
          <w:p w14:paraId="667323E9" w14:textId="77777777" w:rsidR="00B53D58" w:rsidRDefault="00B82A93">
            <w:pPr>
              <w:pStyle w:val="TableParagraph"/>
              <w:ind w:left="105"/>
              <w:rPr>
                <w:rFonts w:ascii="Arial"/>
                <w:sz w:val="14"/>
              </w:rPr>
            </w:pPr>
            <w:r>
              <w:rPr>
                <w:rFonts w:ascii="Arial"/>
                <w:spacing w:val="-2"/>
                <w:sz w:val="14"/>
              </w:rPr>
              <w:t>EMPLOYEE</w:t>
            </w:r>
            <w:r>
              <w:rPr>
                <w:rFonts w:ascii="Arial"/>
                <w:spacing w:val="5"/>
                <w:sz w:val="14"/>
              </w:rPr>
              <w:t xml:space="preserve"> </w:t>
            </w:r>
            <w:r>
              <w:rPr>
                <w:rFonts w:ascii="Arial"/>
                <w:spacing w:val="-4"/>
                <w:sz w:val="14"/>
              </w:rPr>
              <w:t>DOB:</w:t>
            </w:r>
          </w:p>
        </w:tc>
        <w:tc>
          <w:tcPr>
            <w:tcW w:w="2519" w:type="dxa"/>
            <w:gridSpan w:val="2"/>
          </w:tcPr>
          <w:p w14:paraId="6A358A2B" w14:textId="77777777" w:rsidR="00B53D58" w:rsidRDefault="00B82A93">
            <w:pPr>
              <w:pStyle w:val="TableParagraph"/>
              <w:spacing w:before="48"/>
              <w:ind w:left="105"/>
              <w:rPr>
                <w:rFonts w:ascii="Arial"/>
                <w:sz w:val="14"/>
              </w:rPr>
            </w:pPr>
            <w:r>
              <w:rPr>
                <w:rFonts w:ascii="Arial"/>
                <w:sz w:val="14"/>
              </w:rPr>
              <w:t>EMPLOYEE</w:t>
            </w:r>
            <w:r>
              <w:rPr>
                <w:rFonts w:ascii="Arial"/>
                <w:spacing w:val="-5"/>
                <w:sz w:val="14"/>
              </w:rPr>
              <w:t xml:space="preserve"> </w:t>
            </w:r>
            <w:r>
              <w:rPr>
                <w:rFonts w:ascii="Arial"/>
                <w:sz w:val="14"/>
              </w:rPr>
              <w:t>SSN</w:t>
            </w:r>
            <w:r>
              <w:rPr>
                <w:rFonts w:ascii="Arial"/>
                <w:spacing w:val="-2"/>
                <w:sz w:val="14"/>
              </w:rPr>
              <w:t xml:space="preserve"> </w:t>
            </w:r>
            <w:r>
              <w:rPr>
                <w:rFonts w:ascii="Arial"/>
                <w:sz w:val="14"/>
              </w:rPr>
              <w:t>(last</w:t>
            </w:r>
            <w:r>
              <w:rPr>
                <w:rFonts w:ascii="Arial"/>
                <w:spacing w:val="-5"/>
                <w:sz w:val="14"/>
              </w:rPr>
              <w:t xml:space="preserve"> </w:t>
            </w:r>
            <w:r>
              <w:rPr>
                <w:rFonts w:ascii="Arial"/>
                <w:sz w:val="14"/>
              </w:rPr>
              <w:t>4</w:t>
            </w:r>
            <w:r>
              <w:rPr>
                <w:rFonts w:ascii="Arial"/>
                <w:spacing w:val="-3"/>
                <w:sz w:val="14"/>
              </w:rPr>
              <w:t xml:space="preserve"> </w:t>
            </w:r>
            <w:r>
              <w:rPr>
                <w:rFonts w:ascii="Arial"/>
                <w:sz w:val="14"/>
              </w:rPr>
              <w:t>digits</w:t>
            </w:r>
            <w:r>
              <w:rPr>
                <w:rFonts w:ascii="Arial"/>
                <w:spacing w:val="-5"/>
                <w:sz w:val="14"/>
              </w:rPr>
              <w:t xml:space="preserve"> </w:t>
            </w:r>
            <w:r>
              <w:rPr>
                <w:rFonts w:ascii="Arial"/>
                <w:spacing w:val="-2"/>
                <w:sz w:val="14"/>
              </w:rPr>
              <w:t>only):</w:t>
            </w:r>
          </w:p>
          <w:p w14:paraId="23027C5F" w14:textId="77777777" w:rsidR="00B53D58" w:rsidRDefault="00B82A93">
            <w:pPr>
              <w:pStyle w:val="TableParagraph"/>
              <w:spacing w:before="66"/>
              <w:ind w:left="144"/>
              <w:rPr>
                <w:rFonts w:ascii="Arial"/>
                <w:sz w:val="18"/>
              </w:rPr>
            </w:pPr>
            <w:r>
              <w:rPr>
                <w:rFonts w:ascii="Arial"/>
                <w:sz w:val="18"/>
              </w:rPr>
              <w:t>XXX-</w:t>
            </w:r>
            <w:r>
              <w:rPr>
                <w:rFonts w:ascii="Arial"/>
                <w:spacing w:val="-5"/>
                <w:sz w:val="18"/>
              </w:rPr>
              <w:t>XX-</w:t>
            </w:r>
          </w:p>
        </w:tc>
        <w:tc>
          <w:tcPr>
            <w:tcW w:w="2831" w:type="dxa"/>
          </w:tcPr>
          <w:p w14:paraId="316A1FCE" w14:textId="77777777" w:rsidR="00B53D58" w:rsidRDefault="00B82A93">
            <w:pPr>
              <w:pStyle w:val="TableParagraph"/>
              <w:spacing w:before="48"/>
              <w:ind w:left="106"/>
              <w:rPr>
                <w:rFonts w:ascii="Arial"/>
                <w:sz w:val="14"/>
              </w:rPr>
            </w:pPr>
            <w:r>
              <w:rPr>
                <w:rFonts w:ascii="Arial"/>
                <w:spacing w:val="-2"/>
                <w:sz w:val="14"/>
              </w:rPr>
              <w:t>EMPLOYEE</w:t>
            </w:r>
            <w:r>
              <w:rPr>
                <w:rFonts w:ascii="Arial"/>
                <w:spacing w:val="5"/>
                <w:sz w:val="14"/>
              </w:rPr>
              <w:t xml:space="preserve"> </w:t>
            </w:r>
            <w:r>
              <w:rPr>
                <w:rFonts w:ascii="Arial"/>
                <w:spacing w:val="-2"/>
                <w:sz w:val="14"/>
              </w:rPr>
              <w:t>EMAIL:</w:t>
            </w:r>
          </w:p>
        </w:tc>
      </w:tr>
      <w:tr w:rsidR="00B53D58" w14:paraId="32AFF5A1" w14:textId="77777777">
        <w:trPr>
          <w:trHeight w:val="508"/>
        </w:trPr>
        <w:tc>
          <w:tcPr>
            <w:tcW w:w="4279" w:type="dxa"/>
            <w:gridSpan w:val="2"/>
          </w:tcPr>
          <w:p w14:paraId="3B51E742" w14:textId="77777777" w:rsidR="00B53D58" w:rsidRDefault="00B82A93">
            <w:pPr>
              <w:pStyle w:val="TableParagraph"/>
              <w:ind w:left="107"/>
              <w:rPr>
                <w:rFonts w:ascii="Arial"/>
                <w:sz w:val="14"/>
              </w:rPr>
            </w:pPr>
            <w:r>
              <w:rPr>
                <w:rFonts w:ascii="Arial"/>
                <w:spacing w:val="-2"/>
                <w:sz w:val="14"/>
              </w:rPr>
              <w:t>EMPLOYEE</w:t>
            </w:r>
            <w:r>
              <w:rPr>
                <w:rFonts w:ascii="Arial"/>
                <w:spacing w:val="5"/>
                <w:sz w:val="14"/>
              </w:rPr>
              <w:t xml:space="preserve"> </w:t>
            </w:r>
            <w:r>
              <w:rPr>
                <w:rFonts w:ascii="Arial"/>
                <w:spacing w:val="-2"/>
                <w:sz w:val="14"/>
              </w:rPr>
              <w:t>PHONE:</w:t>
            </w:r>
          </w:p>
        </w:tc>
        <w:tc>
          <w:tcPr>
            <w:tcW w:w="7330" w:type="dxa"/>
            <w:gridSpan w:val="4"/>
          </w:tcPr>
          <w:p w14:paraId="50219077" w14:textId="77777777" w:rsidR="00B53D58" w:rsidRDefault="00B82A93">
            <w:pPr>
              <w:pStyle w:val="TableParagraph"/>
              <w:ind w:left="105"/>
              <w:rPr>
                <w:rFonts w:ascii="Arial"/>
                <w:sz w:val="14"/>
              </w:rPr>
            </w:pPr>
            <w:r>
              <w:rPr>
                <w:rFonts w:ascii="Arial"/>
                <w:spacing w:val="-2"/>
                <w:sz w:val="14"/>
              </w:rPr>
              <w:t>EMPLOYEE</w:t>
            </w:r>
            <w:r>
              <w:rPr>
                <w:rFonts w:ascii="Arial"/>
                <w:spacing w:val="5"/>
                <w:sz w:val="14"/>
              </w:rPr>
              <w:t xml:space="preserve"> </w:t>
            </w:r>
            <w:r>
              <w:rPr>
                <w:rFonts w:ascii="Arial"/>
                <w:spacing w:val="-2"/>
                <w:sz w:val="14"/>
              </w:rPr>
              <w:t>ADDRESS:</w:t>
            </w:r>
          </w:p>
        </w:tc>
      </w:tr>
      <w:tr w:rsidR="00B53D58" w14:paraId="4729CD67" w14:textId="77777777">
        <w:trPr>
          <w:trHeight w:val="508"/>
        </w:trPr>
        <w:tc>
          <w:tcPr>
            <w:tcW w:w="4279" w:type="dxa"/>
            <w:gridSpan w:val="2"/>
          </w:tcPr>
          <w:p w14:paraId="236EF782" w14:textId="77777777" w:rsidR="00B53D58" w:rsidRDefault="00B82A93">
            <w:pPr>
              <w:pStyle w:val="TableParagraph"/>
              <w:spacing w:before="46"/>
              <w:ind w:left="107"/>
              <w:rPr>
                <w:rFonts w:ascii="Arial"/>
                <w:sz w:val="14"/>
              </w:rPr>
            </w:pPr>
            <w:r>
              <w:rPr>
                <w:rFonts w:ascii="Arial"/>
                <w:sz w:val="14"/>
              </w:rPr>
              <w:t>EMPLOYER</w:t>
            </w:r>
            <w:r>
              <w:rPr>
                <w:rFonts w:ascii="Arial"/>
                <w:spacing w:val="-9"/>
                <w:sz w:val="14"/>
              </w:rPr>
              <w:t xml:space="preserve"> </w:t>
            </w:r>
            <w:r>
              <w:rPr>
                <w:rFonts w:ascii="Arial"/>
                <w:spacing w:val="-2"/>
                <w:sz w:val="14"/>
              </w:rPr>
              <w:t>NAME:</w:t>
            </w:r>
          </w:p>
        </w:tc>
        <w:tc>
          <w:tcPr>
            <w:tcW w:w="7330" w:type="dxa"/>
            <w:gridSpan w:val="4"/>
          </w:tcPr>
          <w:p w14:paraId="7319FDC8" w14:textId="77777777" w:rsidR="00B53D58" w:rsidRDefault="00B82A93">
            <w:pPr>
              <w:pStyle w:val="TableParagraph"/>
              <w:spacing w:before="46"/>
              <w:ind w:left="105"/>
              <w:rPr>
                <w:rFonts w:ascii="Arial"/>
                <w:sz w:val="14"/>
              </w:rPr>
            </w:pPr>
            <w:r>
              <w:rPr>
                <w:rFonts w:ascii="Arial"/>
                <w:spacing w:val="-2"/>
                <w:sz w:val="14"/>
              </w:rPr>
              <w:t>EMPLOYER</w:t>
            </w:r>
            <w:r>
              <w:rPr>
                <w:rFonts w:ascii="Arial"/>
                <w:spacing w:val="5"/>
                <w:sz w:val="14"/>
              </w:rPr>
              <w:t xml:space="preserve"> </w:t>
            </w:r>
            <w:r>
              <w:rPr>
                <w:rFonts w:ascii="Arial"/>
                <w:spacing w:val="-2"/>
                <w:sz w:val="14"/>
              </w:rPr>
              <w:t>ADDRESS:</w:t>
            </w:r>
          </w:p>
        </w:tc>
      </w:tr>
      <w:tr w:rsidR="00B53D58" w14:paraId="51F82BFA" w14:textId="77777777">
        <w:trPr>
          <w:trHeight w:val="508"/>
        </w:trPr>
        <w:tc>
          <w:tcPr>
            <w:tcW w:w="4279" w:type="dxa"/>
            <w:gridSpan w:val="2"/>
          </w:tcPr>
          <w:p w14:paraId="29B9CA0D" w14:textId="77777777" w:rsidR="00B53D58" w:rsidRDefault="00B82A93">
            <w:pPr>
              <w:pStyle w:val="TableParagraph"/>
              <w:ind w:left="107"/>
              <w:rPr>
                <w:rFonts w:ascii="Arial"/>
                <w:sz w:val="14"/>
              </w:rPr>
            </w:pPr>
            <w:r>
              <w:rPr>
                <w:rFonts w:ascii="Arial"/>
                <w:sz w:val="14"/>
              </w:rPr>
              <w:t>EMPLOYER</w:t>
            </w:r>
            <w:r>
              <w:rPr>
                <w:rFonts w:ascii="Arial"/>
                <w:spacing w:val="-7"/>
                <w:sz w:val="14"/>
              </w:rPr>
              <w:t xml:space="preserve"> </w:t>
            </w:r>
            <w:r>
              <w:rPr>
                <w:rFonts w:ascii="Arial"/>
                <w:sz w:val="14"/>
              </w:rPr>
              <w:t>CONTACT</w:t>
            </w:r>
            <w:r>
              <w:rPr>
                <w:rFonts w:ascii="Arial"/>
                <w:spacing w:val="-9"/>
                <w:sz w:val="14"/>
              </w:rPr>
              <w:t xml:space="preserve"> </w:t>
            </w:r>
            <w:r>
              <w:rPr>
                <w:rFonts w:ascii="Arial"/>
                <w:spacing w:val="-2"/>
                <w:sz w:val="14"/>
              </w:rPr>
              <w:t>NAME:</w:t>
            </w:r>
          </w:p>
        </w:tc>
        <w:tc>
          <w:tcPr>
            <w:tcW w:w="3734" w:type="dxa"/>
            <w:gridSpan w:val="2"/>
          </w:tcPr>
          <w:p w14:paraId="57892233" w14:textId="77777777" w:rsidR="00B53D58" w:rsidRDefault="00B82A93">
            <w:pPr>
              <w:pStyle w:val="TableParagraph"/>
              <w:ind w:left="105"/>
              <w:rPr>
                <w:rFonts w:ascii="Arial"/>
                <w:sz w:val="14"/>
              </w:rPr>
            </w:pPr>
            <w:r>
              <w:rPr>
                <w:rFonts w:ascii="Arial"/>
                <w:sz w:val="14"/>
              </w:rPr>
              <w:t>EMPLOYER</w:t>
            </w:r>
            <w:r>
              <w:rPr>
                <w:rFonts w:ascii="Arial"/>
                <w:spacing w:val="-7"/>
                <w:sz w:val="14"/>
              </w:rPr>
              <w:t xml:space="preserve"> </w:t>
            </w:r>
            <w:r>
              <w:rPr>
                <w:rFonts w:ascii="Arial"/>
                <w:sz w:val="14"/>
              </w:rPr>
              <w:t>CONTACT</w:t>
            </w:r>
            <w:r>
              <w:rPr>
                <w:rFonts w:ascii="Arial"/>
                <w:spacing w:val="-9"/>
                <w:sz w:val="14"/>
              </w:rPr>
              <w:t xml:space="preserve"> </w:t>
            </w:r>
            <w:r>
              <w:rPr>
                <w:rFonts w:ascii="Arial"/>
                <w:spacing w:val="-2"/>
                <w:sz w:val="14"/>
              </w:rPr>
              <w:t>PHONE:</w:t>
            </w:r>
          </w:p>
        </w:tc>
        <w:tc>
          <w:tcPr>
            <w:tcW w:w="3596" w:type="dxa"/>
            <w:gridSpan w:val="2"/>
          </w:tcPr>
          <w:p w14:paraId="42F1D153" w14:textId="77777777" w:rsidR="00B53D58" w:rsidRDefault="00B82A93">
            <w:pPr>
              <w:pStyle w:val="TableParagraph"/>
              <w:ind w:left="108"/>
              <w:rPr>
                <w:rFonts w:ascii="Arial"/>
                <w:sz w:val="14"/>
              </w:rPr>
            </w:pPr>
            <w:r>
              <w:rPr>
                <w:rFonts w:ascii="Arial"/>
                <w:sz w:val="14"/>
              </w:rPr>
              <w:t>EMPLOYER</w:t>
            </w:r>
            <w:r>
              <w:rPr>
                <w:rFonts w:ascii="Arial"/>
                <w:spacing w:val="-9"/>
                <w:sz w:val="14"/>
              </w:rPr>
              <w:t xml:space="preserve"> </w:t>
            </w:r>
            <w:r>
              <w:rPr>
                <w:rFonts w:ascii="Arial"/>
                <w:spacing w:val="-2"/>
                <w:sz w:val="14"/>
              </w:rPr>
              <w:t>FAX/EMAIL:</w:t>
            </w:r>
          </w:p>
        </w:tc>
      </w:tr>
      <w:tr w:rsidR="00B53D58" w14:paraId="4A7DBAD3" w14:textId="77777777">
        <w:trPr>
          <w:trHeight w:val="609"/>
        </w:trPr>
        <w:tc>
          <w:tcPr>
            <w:tcW w:w="2119" w:type="dxa"/>
          </w:tcPr>
          <w:p w14:paraId="38BBF2F5" w14:textId="77777777" w:rsidR="00B53D58" w:rsidRDefault="00B82A93">
            <w:pPr>
              <w:pStyle w:val="TableParagraph"/>
              <w:spacing w:before="48"/>
              <w:ind w:left="107"/>
              <w:rPr>
                <w:rFonts w:ascii="Arial"/>
                <w:sz w:val="14"/>
              </w:rPr>
            </w:pPr>
            <w:r>
              <w:rPr>
                <w:rFonts w:ascii="Arial"/>
                <w:sz w:val="14"/>
              </w:rPr>
              <w:t>DATE</w:t>
            </w:r>
            <w:r>
              <w:rPr>
                <w:rFonts w:ascii="Arial"/>
                <w:spacing w:val="-3"/>
                <w:sz w:val="14"/>
              </w:rPr>
              <w:t xml:space="preserve"> </w:t>
            </w:r>
            <w:r>
              <w:rPr>
                <w:rFonts w:ascii="Arial"/>
                <w:sz w:val="14"/>
              </w:rPr>
              <w:t>OF</w:t>
            </w:r>
            <w:r>
              <w:rPr>
                <w:rFonts w:ascii="Arial"/>
                <w:spacing w:val="-5"/>
                <w:sz w:val="14"/>
              </w:rPr>
              <w:t xml:space="preserve"> </w:t>
            </w:r>
            <w:r>
              <w:rPr>
                <w:rFonts w:ascii="Arial"/>
                <w:spacing w:val="-2"/>
                <w:sz w:val="14"/>
              </w:rPr>
              <w:t>INJURY:</w:t>
            </w:r>
          </w:p>
        </w:tc>
        <w:tc>
          <w:tcPr>
            <w:tcW w:w="2160" w:type="dxa"/>
          </w:tcPr>
          <w:p w14:paraId="1D647261" w14:textId="77777777" w:rsidR="00B53D58" w:rsidRDefault="00B82A93">
            <w:pPr>
              <w:pStyle w:val="TableParagraph"/>
              <w:spacing w:before="48"/>
              <w:ind w:left="105"/>
              <w:rPr>
                <w:rFonts w:ascii="Arial"/>
                <w:sz w:val="14"/>
              </w:rPr>
            </w:pPr>
            <w:r>
              <w:rPr>
                <w:rFonts w:ascii="Arial"/>
                <w:sz w:val="14"/>
              </w:rPr>
              <w:t>TIME</w:t>
            </w:r>
            <w:r>
              <w:rPr>
                <w:rFonts w:ascii="Arial"/>
                <w:spacing w:val="-3"/>
                <w:sz w:val="14"/>
              </w:rPr>
              <w:t xml:space="preserve"> </w:t>
            </w:r>
            <w:r>
              <w:rPr>
                <w:rFonts w:ascii="Arial"/>
                <w:sz w:val="14"/>
              </w:rPr>
              <w:t>OF</w:t>
            </w:r>
            <w:r>
              <w:rPr>
                <w:rFonts w:ascii="Arial"/>
                <w:spacing w:val="-4"/>
                <w:sz w:val="14"/>
              </w:rPr>
              <w:t xml:space="preserve"> </w:t>
            </w:r>
            <w:r>
              <w:rPr>
                <w:rFonts w:ascii="Arial"/>
                <w:spacing w:val="-2"/>
                <w:sz w:val="14"/>
              </w:rPr>
              <w:t>INJURY:</w:t>
            </w:r>
          </w:p>
        </w:tc>
        <w:tc>
          <w:tcPr>
            <w:tcW w:w="7330" w:type="dxa"/>
            <w:gridSpan w:val="4"/>
          </w:tcPr>
          <w:p w14:paraId="3184B0C1" w14:textId="77777777" w:rsidR="00B53D58" w:rsidRDefault="00B82A93">
            <w:pPr>
              <w:pStyle w:val="TableParagraph"/>
              <w:tabs>
                <w:tab w:val="left" w:pos="3854"/>
                <w:tab w:val="left" w:pos="4600"/>
              </w:tabs>
              <w:spacing w:before="48"/>
              <w:ind w:left="105"/>
              <w:rPr>
                <w:rFonts w:ascii="Arial"/>
                <w:sz w:val="14"/>
              </w:rPr>
            </w:pPr>
            <w:r>
              <w:rPr>
                <w:rFonts w:ascii="Arial"/>
                <w:sz w:val="14"/>
              </w:rPr>
              <w:t>DID</w:t>
            </w:r>
            <w:r>
              <w:rPr>
                <w:rFonts w:ascii="Arial"/>
                <w:spacing w:val="-6"/>
                <w:sz w:val="14"/>
              </w:rPr>
              <w:t xml:space="preserve"> </w:t>
            </w:r>
            <w:r>
              <w:rPr>
                <w:rFonts w:ascii="Arial"/>
                <w:sz w:val="14"/>
              </w:rPr>
              <w:t>INJURY</w:t>
            </w:r>
            <w:r>
              <w:rPr>
                <w:rFonts w:ascii="Arial"/>
                <w:spacing w:val="-4"/>
                <w:sz w:val="14"/>
              </w:rPr>
              <w:t xml:space="preserve"> </w:t>
            </w:r>
            <w:r>
              <w:rPr>
                <w:rFonts w:ascii="Arial"/>
                <w:sz w:val="14"/>
              </w:rPr>
              <w:t>OCCUR</w:t>
            </w:r>
            <w:r>
              <w:rPr>
                <w:rFonts w:ascii="Arial"/>
                <w:spacing w:val="-3"/>
                <w:sz w:val="14"/>
              </w:rPr>
              <w:t xml:space="preserve"> </w:t>
            </w:r>
            <w:r>
              <w:rPr>
                <w:rFonts w:ascii="Arial"/>
                <w:sz w:val="14"/>
              </w:rPr>
              <w:t>ON</w:t>
            </w:r>
            <w:r>
              <w:rPr>
                <w:rFonts w:ascii="Arial"/>
                <w:spacing w:val="-6"/>
                <w:sz w:val="14"/>
              </w:rPr>
              <w:t xml:space="preserve"> </w:t>
            </w:r>
            <w:r>
              <w:rPr>
                <w:rFonts w:ascii="Arial"/>
                <w:sz w:val="14"/>
              </w:rPr>
              <w:t>EMPLOYER</w:t>
            </w:r>
            <w:r>
              <w:rPr>
                <w:rFonts w:ascii="Arial"/>
                <w:spacing w:val="-3"/>
                <w:sz w:val="14"/>
              </w:rPr>
              <w:t xml:space="preserve"> </w:t>
            </w:r>
            <w:r>
              <w:rPr>
                <w:rFonts w:ascii="Arial"/>
                <w:spacing w:val="-2"/>
                <w:sz w:val="14"/>
              </w:rPr>
              <w:t>PREMISES?</w:t>
            </w:r>
            <w:r>
              <w:rPr>
                <w:rFonts w:ascii="Arial"/>
                <w:sz w:val="14"/>
              </w:rPr>
              <w:tab/>
            </w:r>
            <w:r>
              <w:rPr>
                <w:rFonts w:ascii="Arial"/>
                <w:spacing w:val="-5"/>
                <w:sz w:val="14"/>
              </w:rPr>
              <w:t>YES</w:t>
            </w:r>
            <w:r>
              <w:rPr>
                <w:rFonts w:ascii="Arial"/>
                <w:sz w:val="14"/>
              </w:rPr>
              <w:tab/>
              <w:t>NO</w:t>
            </w:r>
            <w:r>
              <w:rPr>
                <w:rFonts w:ascii="Arial"/>
                <w:spacing w:val="36"/>
                <w:sz w:val="14"/>
              </w:rPr>
              <w:t xml:space="preserve"> </w:t>
            </w:r>
            <w:r>
              <w:rPr>
                <w:rFonts w:ascii="Arial"/>
                <w:sz w:val="14"/>
              </w:rPr>
              <w:t>IF</w:t>
            </w:r>
            <w:r>
              <w:rPr>
                <w:rFonts w:ascii="Arial"/>
                <w:spacing w:val="-3"/>
                <w:sz w:val="14"/>
              </w:rPr>
              <w:t xml:space="preserve"> </w:t>
            </w:r>
            <w:r>
              <w:rPr>
                <w:rFonts w:ascii="Arial"/>
                <w:sz w:val="14"/>
              </w:rPr>
              <w:t>NO,</w:t>
            </w:r>
            <w:r>
              <w:rPr>
                <w:rFonts w:ascii="Arial"/>
                <w:spacing w:val="-3"/>
                <w:sz w:val="14"/>
              </w:rPr>
              <w:t xml:space="preserve"> </w:t>
            </w:r>
            <w:r>
              <w:rPr>
                <w:rFonts w:ascii="Arial"/>
                <w:sz w:val="14"/>
              </w:rPr>
              <w:t>LIST</w:t>
            </w:r>
            <w:r>
              <w:rPr>
                <w:rFonts w:ascii="Arial"/>
                <w:spacing w:val="-1"/>
                <w:sz w:val="14"/>
              </w:rPr>
              <w:t xml:space="preserve"> </w:t>
            </w:r>
            <w:r>
              <w:rPr>
                <w:rFonts w:ascii="Arial"/>
                <w:sz w:val="14"/>
              </w:rPr>
              <w:t>PLACE</w:t>
            </w:r>
            <w:r>
              <w:rPr>
                <w:rFonts w:ascii="Arial"/>
                <w:spacing w:val="-2"/>
                <w:sz w:val="14"/>
              </w:rPr>
              <w:t xml:space="preserve"> </w:t>
            </w:r>
            <w:r>
              <w:rPr>
                <w:rFonts w:ascii="Arial"/>
                <w:sz w:val="14"/>
              </w:rPr>
              <w:t>OF</w:t>
            </w:r>
            <w:r>
              <w:rPr>
                <w:rFonts w:ascii="Arial"/>
                <w:spacing w:val="-3"/>
                <w:sz w:val="14"/>
              </w:rPr>
              <w:t xml:space="preserve"> </w:t>
            </w:r>
            <w:r>
              <w:rPr>
                <w:rFonts w:ascii="Arial"/>
                <w:spacing w:val="-2"/>
                <w:sz w:val="14"/>
              </w:rPr>
              <w:t>INJURY</w:t>
            </w:r>
          </w:p>
        </w:tc>
      </w:tr>
      <w:tr w:rsidR="00B53D58" w14:paraId="26CA7059" w14:textId="77777777">
        <w:trPr>
          <w:trHeight w:val="902"/>
        </w:trPr>
        <w:tc>
          <w:tcPr>
            <w:tcW w:w="11609" w:type="dxa"/>
            <w:gridSpan w:val="6"/>
          </w:tcPr>
          <w:p w14:paraId="5474FAE8" w14:textId="77777777" w:rsidR="00B53D58" w:rsidRDefault="00B82A93">
            <w:pPr>
              <w:pStyle w:val="TableParagraph"/>
              <w:spacing w:before="48"/>
              <w:ind w:left="107"/>
              <w:rPr>
                <w:rFonts w:ascii="Arial" w:hAnsi="Arial"/>
                <w:sz w:val="14"/>
              </w:rPr>
            </w:pPr>
            <w:r>
              <w:rPr>
                <w:rFonts w:ascii="Arial" w:hAnsi="Arial"/>
                <w:sz w:val="14"/>
              </w:rPr>
              <w:t>CAUSE</w:t>
            </w:r>
            <w:r>
              <w:rPr>
                <w:rFonts w:ascii="Arial" w:hAnsi="Arial"/>
                <w:spacing w:val="-5"/>
                <w:sz w:val="14"/>
              </w:rPr>
              <w:t xml:space="preserve"> </w:t>
            </w:r>
            <w:r>
              <w:rPr>
                <w:rFonts w:ascii="Arial" w:hAnsi="Arial"/>
                <w:sz w:val="14"/>
              </w:rPr>
              <w:t>AND</w:t>
            </w:r>
            <w:r>
              <w:rPr>
                <w:rFonts w:ascii="Arial" w:hAnsi="Arial"/>
                <w:spacing w:val="-5"/>
                <w:sz w:val="14"/>
              </w:rPr>
              <w:t xml:space="preserve"> </w:t>
            </w:r>
            <w:r>
              <w:rPr>
                <w:rFonts w:ascii="Arial" w:hAnsi="Arial"/>
                <w:sz w:val="14"/>
              </w:rPr>
              <w:t>NATURE</w:t>
            </w:r>
            <w:r>
              <w:rPr>
                <w:rFonts w:ascii="Arial" w:hAnsi="Arial"/>
                <w:spacing w:val="-4"/>
                <w:sz w:val="14"/>
              </w:rPr>
              <w:t xml:space="preserve"> </w:t>
            </w:r>
            <w:r>
              <w:rPr>
                <w:rFonts w:ascii="Arial" w:hAnsi="Arial"/>
                <w:sz w:val="14"/>
              </w:rPr>
              <w:t>OF</w:t>
            </w:r>
            <w:r>
              <w:rPr>
                <w:rFonts w:ascii="Arial" w:hAnsi="Arial"/>
                <w:spacing w:val="-7"/>
                <w:sz w:val="14"/>
              </w:rPr>
              <w:t xml:space="preserve"> </w:t>
            </w:r>
            <w:r>
              <w:rPr>
                <w:rFonts w:ascii="Arial" w:hAnsi="Arial"/>
                <w:sz w:val="14"/>
              </w:rPr>
              <w:t>THE</w:t>
            </w:r>
            <w:r>
              <w:rPr>
                <w:rFonts w:ascii="Arial" w:hAnsi="Arial"/>
                <w:spacing w:val="-4"/>
                <w:sz w:val="14"/>
              </w:rPr>
              <w:t xml:space="preserve"> </w:t>
            </w:r>
            <w:r>
              <w:rPr>
                <w:rFonts w:ascii="Arial" w:hAnsi="Arial"/>
                <w:sz w:val="14"/>
              </w:rPr>
              <w:t>INJURY/ILLNESS</w:t>
            </w:r>
            <w:r>
              <w:rPr>
                <w:rFonts w:ascii="Arial" w:hAnsi="Arial"/>
                <w:spacing w:val="-3"/>
                <w:sz w:val="14"/>
              </w:rPr>
              <w:t xml:space="preserve"> </w:t>
            </w:r>
            <w:r>
              <w:rPr>
                <w:rFonts w:ascii="Arial" w:hAnsi="Arial"/>
                <w:sz w:val="14"/>
              </w:rPr>
              <w:t>(EXAMPLE</w:t>
            </w:r>
            <w:r>
              <w:rPr>
                <w:rFonts w:ascii="Arial" w:hAnsi="Arial"/>
                <w:spacing w:val="-1"/>
                <w:sz w:val="14"/>
              </w:rPr>
              <w:t xml:space="preserve"> </w:t>
            </w:r>
            <w:r>
              <w:rPr>
                <w:rFonts w:ascii="Arial" w:hAnsi="Arial"/>
                <w:sz w:val="14"/>
              </w:rPr>
              <w:t>–</w:t>
            </w:r>
            <w:r>
              <w:rPr>
                <w:rFonts w:ascii="Arial" w:hAnsi="Arial"/>
                <w:spacing w:val="-6"/>
                <w:sz w:val="14"/>
              </w:rPr>
              <w:t xml:space="preserve"> </w:t>
            </w:r>
            <w:r>
              <w:rPr>
                <w:rFonts w:ascii="Arial" w:hAnsi="Arial"/>
                <w:sz w:val="14"/>
              </w:rPr>
              <w:t>CUT</w:t>
            </w:r>
            <w:r>
              <w:rPr>
                <w:rFonts w:ascii="Arial" w:hAnsi="Arial"/>
                <w:spacing w:val="-2"/>
                <w:sz w:val="14"/>
              </w:rPr>
              <w:t xml:space="preserve"> </w:t>
            </w:r>
            <w:r>
              <w:rPr>
                <w:rFonts w:ascii="Arial" w:hAnsi="Arial"/>
                <w:sz w:val="14"/>
              </w:rPr>
              <w:t>FINGER;</w:t>
            </w:r>
            <w:r>
              <w:rPr>
                <w:rFonts w:ascii="Arial" w:hAnsi="Arial"/>
                <w:spacing w:val="-5"/>
                <w:sz w:val="14"/>
              </w:rPr>
              <w:t xml:space="preserve"> </w:t>
            </w:r>
            <w:r>
              <w:rPr>
                <w:rFonts w:ascii="Arial" w:hAnsi="Arial"/>
                <w:sz w:val="14"/>
              </w:rPr>
              <w:t>THE</w:t>
            </w:r>
            <w:r>
              <w:rPr>
                <w:rFonts w:ascii="Arial" w:hAnsi="Arial"/>
                <w:spacing w:val="-5"/>
                <w:sz w:val="14"/>
              </w:rPr>
              <w:t xml:space="preserve"> </w:t>
            </w:r>
            <w:r>
              <w:rPr>
                <w:rFonts w:ascii="Arial" w:hAnsi="Arial"/>
                <w:sz w:val="14"/>
              </w:rPr>
              <w:t>KNIFE</w:t>
            </w:r>
            <w:r>
              <w:rPr>
                <w:rFonts w:ascii="Arial" w:hAnsi="Arial"/>
                <w:spacing w:val="-4"/>
                <w:sz w:val="14"/>
              </w:rPr>
              <w:t xml:space="preserve"> </w:t>
            </w:r>
            <w:r>
              <w:rPr>
                <w:rFonts w:ascii="Arial" w:hAnsi="Arial"/>
                <w:sz w:val="14"/>
              </w:rPr>
              <w:t>SLIPPED</w:t>
            </w:r>
            <w:r>
              <w:rPr>
                <w:rFonts w:ascii="Arial" w:hAnsi="Arial"/>
                <w:spacing w:val="-5"/>
                <w:sz w:val="14"/>
              </w:rPr>
              <w:t xml:space="preserve"> </w:t>
            </w:r>
            <w:r>
              <w:rPr>
                <w:rFonts w:ascii="Arial" w:hAnsi="Arial"/>
                <w:sz w:val="14"/>
              </w:rPr>
              <w:t>WHILE</w:t>
            </w:r>
            <w:r>
              <w:rPr>
                <w:rFonts w:ascii="Arial" w:hAnsi="Arial"/>
                <w:spacing w:val="-5"/>
                <w:sz w:val="14"/>
              </w:rPr>
              <w:t xml:space="preserve"> </w:t>
            </w:r>
            <w:r>
              <w:rPr>
                <w:rFonts w:ascii="Arial" w:hAnsi="Arial"/>
                <w:sz w:val="14"/>
              </w:rPr>
              <w:t>CUTTING</w:t>
            </w:r>
            <w:r>
              <w:rPr>
                <w:rFonts w:ascii="Arial" w:hAnsi="Arial"/>
                <w:spacing w:val="-5"/>
                <w:sz w:val="14"/>
              </w:rPr>
              <w:t xml:space="preserve"> </w:t>
            </w:r>
            <w:r>
              <w:rPr>
                <w:rFonts w:ascii="Arial" w:hAnsi="Arial"/>
                <w:spacing w:val="-2"/>
                <w:sz w:val="14"/>
              </w:rPr>
              <w:t>LEMONS.)</w:t>
            </w:r>
          </w:p>
        </w:tc>
      </w:tr>
      <w:tr w:rsidR="00B53D58" w14:paraId="685114AA" w14:textId="77777777">
        <w:trPr>
          <w:trHeight w:val="5046"/>
        </w:trPr>
        <w:tc>
          <w:tcPr>
            <w:tcW w:w="11609" w:type="dxa"/>
            <w:gridSpan w:val="6"/>
          </w:tcPr>
          <w:p w14:paraId="3F44C68C" w14:textId="77777777" w:rsidR="00B53D58" w:rsidRDefault="00B53D58">
            <w:pPr>
              <w:pStyle w:val="TableParagraph"/>
              <w:spacing w:before="9"/>
              <w:rPr>
                <w:b/>
                <w:sz w:val="26"/>
              </w:rPr>
            </w:pPr>
          </w:p>
          <w:p w14:paraId="4C81B5E3" w14:textId="77777777" w:rsidR="00B53D58" w:rsidRDefault="00B82A93">
            <w:pPr>
              <w:pStyle w:val="TableParagraph"/>
              <w:tabs>
                <w:tab w:val="left" w:pos="6486"/>
                <w:tab w:val="left" w:pos="7391"/>
                <w:tab w:val="left" w:pos="8507"/>
                <w:tab w:val="left" w:pos="10034"/>
              </w:tabs>
              <w:ind w:left="107"/>
              <w:rPr>
                <w:rFonts w:ascii="Arial"/>
                <w:sz w:val="18"/>
              </w:rPr>
            </w:pPr>
            <w:r>
              <w:rPr>
                <w:rFonts w:ascii="Arial"/>
                <w:b/>
                <w:sz w:val="18"/>
              </w:rPr>
              <w:t xml:space="preserve">DATE OF THIS EXAMINATION: </w:t>
            </w:r>
            <w:r>
              <w:rPr>
                <w:rFonts w:ascii="Arial"/>
                <w:b/>
                <w:sz w:val="18"/>
                <w:u w:val="single"/>
              </w:rPr>
              <w:tab/>
            </w:r>
            <w:r>
              <w:rPr>
                <w:rFonts w:ascii="Arial"/>
                <w:b/>
                <w:sz w:val="18"/>
              </w:rPr>
              <w:tab/>
            </w:r>
            <w:r>
              <w:rPr>
                <w:rFonts w:ascii="Arial"/>
                <w:spacing w:val="-2"/>
                <w:sz w:val="18"/>
              </w:rPr>
              <w:t>INITIAL</w:t>
            </w:r>
            <w:r>
              <w:rPr>
                <w:rFonts w:ascii="Arial"/>
                <w:sz w:val="18"/>
              </w:rPr>
              <w:tab/>
            </w:r>
            <w:r>
              <w:rPr>
                <w:rFonts w:ascii="Arial"/>
                <w:spacing w:val="-2"/>
                <w:sz w:val="18"/>
              </w:rPr>
              <w:t>PROGRESS</w:t>
            </w:r>
            <w:r>
              <w:rPr>
                <w:rFonts w:ascii="Arial"/>
                <w:sz w:val="18"/>
              </w:rPr>
              <w:tab/>
            </w:r>
            <w:r>
              <w:rPr>
                <w:rFonts w:ascii="Arial"/>
                <w:spacing w:val="-2"/>
                <w:sz w:val="18"/>
              </w:rPr>
              <w:t>FINAL</w:t>
            </w:r>
          </w:p>
          <w:p w14:paraId="272B94D1" w14:textId="77777777" w:rsidR="00B53D58" w:rsidRDefault="00B53D58">
            <w:pPr>
              <w:pStyle w:val="TableParagraph"/>
              <w:rPr>
                <w:b/>
                <w:sz w:val="21"/>
              </w:rPr>
            </w:pPr>
          </w:p>
          <w:p w14:paraId="4DF8D71D" w14:textId="77777777" w:rsidR="00B53D58" w:rsidRDefault="00B82A93">
            <w:pPr>
              <w:pStyle w:val="TableParagraph"/>
              <w:tabs>
                <w:tab w:val="left" w:pos="11140"/>
              </w:tabs>
              <w:spacing w:before="1"/>
              <w:ind w:left="107"/>
              <w:rPr>
                <w:rFonts w:ascii="Arial"/>
                <w:b/>
                <w:sz w:val="18"/>
              </w:rPr>
            </w:pPr>
            <w:r>
              <w:rPr>
                <w:rFonts w:ascii="Arial"/>
                <w:b/>
                <w:sz w:val="18"/>
              </w:rPr>
              <w:t xml:space="preserve">DIAGNOSIS: </w:t>
            </w:r>
            <w:r>
              <w:rPr>
                <w:rFonts w:ascii="Arial"/>
                <w:b/>
                <w:sz w:val="18"/>
                <w:u w:val="single"/>
              </w:rPr>
              <w:tab/>
            </w:r>
          </w:p>
          <w:p w14:paraId="5E614E6C" w14:textId="77777777" w:rsidR="00B53D58" w:rsidRDefault="00B82A93">
            <w:pPr>
              <w:pStyle w:val="TableParagraph"/>
              <w:tabs>
                <w:tab w:val="left" w:pos="7576"/>
                <w:tab w:val="left" w:pos="8442"/>
                <w:tab w:val="left" w:pos="9218"/>
              </w:tabs>
              <w:spacing w:before="138"/>
              <w:ind w:left="107"/>
              <w:rPr>
                <w:rFonts w:ascii="Arial"/>
                <w:sz w:val="18"/>
              </w:rPr>
            </w:pPr>
            <w:r>
              <w:rPr>
                <w:rFonts w:ascii="Arial"/>
                <w:sz w:val="18"/>
              </w:rPr>
              <w:t>IN</w:t>
            </w:r>
            <w:r>
              <w:rPr>
                <w:rFonts w:ascii="Arial"/>
                <w:spacing w:val="-4"/>
                <w:sz w:val="18"/>
              </w:rPr>
              <w:t xml:space="preserve"> </w:t>
            </w:r>
            <w:r>
              <w:rPr>
                <w:rFonts w:ascii="Arial"/>
                <w:sz w:val="18"/>
              </w:rPr>
              <w:t>MY</w:t>
            </w:r>
            <w:r>
              <w:rPr>
                <w:rFonts w:ascii="Arial"/>
                <w:spacing w:val="-1"/>
                <w:sz w:val="18"/>
              </w:rPr>
              <w:t xml:space="preserve"> </w:t>
            </w:r>
            <w:r>
              <w:rPr>
                <w:rFonts w:ascii="Arial"/>
                <w:sz w:val="18"/>
              </w:rPr>
              <w:t>OPINION,</w:t>
            </w:r>
            <w:r>
              <w:rPr>
                <w:rFonts w:ascii="Arial"/>
                <w:spacing w:val="-1"/>
                <w:sz w:val="18"/>
              </w:rPr>
              <w:t xml:space="preserve"> </w:t>
            </w:r>
            <w:r>
              <w:rPr>
                <w:rFonts w:ascii="Arial"/>
                <w:sz w:val="18"/>
              </w:rPr>
              <w:t>THE</w:t>
            </w:r>
            <w:r>
              <w:rPr>
                <w:rFonts w:ascii="Arial"/>
                <w:spacing w:val="-2"/>
                <w:sz w:val="18"/>
              </w:rPr>
              <w:t xml:space="preserve"> </w:t>
            </w:r>
            <w:r>
              <w:rPr>
                <w:rFonts w:ascii="Arial"/>
                <w:sz w:val="18"/>
              </w:rPr>
              <w:t>INJURY</w:t>
            </w:r>
            <w:r>
              <w:rPr>
                <w:rFonts w:ascii="Arial"/>
                <w:spacing w:val="-1"/>
                <w:sz w:val="18"/>
              </w:rPr>
              <w:t xml:space="preserve"> </w:t>
            </w:r>
            <w:r>
              <w:rPr>
                <w:rFonts w:ascii="Arial"/>
                <w:sz w:val="18"/>
              </w:rPr>
              <w:t>DESCRIBED</w:t>
            </w:r>
            <w:r>
              <w:rPr>
                <w:rFonts w:ascii="Arial"/>
                <w:spacing w:val="-1"/>
                <w:sz w:val="18"/>
              </w:rPr>
              <w:t xml:space="preserve"> </w:t>
            </w:r>
            <w:r>
              <w:rPr>
                <w:rFonts w:ascii="Arial"/>
                <w:sz w:val="18"/>
              </w:rPr>
              <w:t>ABOVE</w:t>
            </w:r>
            <w:r>
              <w:rPr>
                <w:rFonts w:ascii="Arial"/>
                <w:spacing w:val="-2"/>
                <w:sz w:val="18"/>
              </w:rPr>
              <w:t xml:space="preserve"> </w:t>
            </w:r>
            <w:r>
              <w:rPr>
                <w:rFonts w:ascii="Arial"/>
                <w:sz w:val="18"/>
              </w:rPr>
              <w:t>IS</w:t>
            </w:r>
            <w:r>
              <w:rPr>
                <w:rFonts w:ascii="Arial"/>
                <w:spacing w:val="-1"/>
                <w:sz w:val="18"/>
              </w:rPr>
              <w:t xml:space="preserve"> </w:t>
            </w:r>
            <w:r>
              <w:rPr>
                <w:rFonts w:ascii="Arial"/>
                <w:sz w:val="18"/>
              </w:rPr>
              <w:t>A</w:t>
            </w:r>
            <w:r>
              <w:rPr>
                <w:rFonts w:ascii="Arial"/>
                <w:spacing w:val="-1"/>
                <w:sz w:val="18"/>
              </w:rPr>
              <w:t xml:space="preserve"> </w:t>
            </w:r>
            <w:r>
              <w:rPr>
                <w:rFonts w:ascii="Arial"/>
                <w:sz w:val="18"/>
              </w:rPr>
              <w:t>CAUSE</w:t>
            </w:r>
            <w:r>
              <w:rPr>
                <w:rFonts w:ascii="Arial"/>
                <w:spacing w:val="-2"/>
                <w:sz w:val="18"/>
              </w:rPr>
              <w:t xml:space="preserve"> </w:t>
            </w:r>
            <w:r>
              <w:rPr>
                <w:rFonts w:ascii="Arial"/>
                <w:sz w:val="18"/>
              </w:rPr>
              <w:t>OF</w:t>
            </w:r>
            <w:r>
              <w:rPr>
                <w:rFonts w:ascii="Arial"/>
                <w:spacing w:val="-1"/>
                <w:sz w:val="18"/>
              </w:rPr>
              <w:t xml:space="preserve"> </w:t>
            </w:r>
            <w:r>
              <w:rPr>
                <w:rFonts w:ascii="Arial"/>
                <w:sz w:val="18"/>
              </w:rPr>
              <w:t>THE</w:t>
            </w:r>
            <w:r>
              <w:rPr>
                <w:rFonts w:ascii="Arial"/>
                <w:spacing w:val="-1"/>
                <w:sz w:val="18"/>
              </w:rPr>
              <w:t xml:space="preserve"> </w:t>
            </w:r>
            <w:r>
              <w:rPr>
                <w:rFonts w:ascii="Arial"/>
                <w:spacing w:val="-2"/>
                <w:sz w:val="18"/>
              </w:rPr>
              <w:t>DIAGNOSIS?</w:t>
            </w:r>
            <w:r>
              <w:rPr>
                <w:rFonts w:ascii="Arial"/>
                <w:sz w:val="18"/>
              </w:rPr>
              <w:tab/>
            </w:r>
            <w:proofErr w:type="gramStart"/>
            <w:r>
              <w:rPr>
                <w:rFonts w:ascii="Arial"/>
                <w:spacing w:val="-5"/>
                <w:sz w:val="18"/>
              </w:rPr>
              <w:t>YES</w:t>
            </w:r>
            <w:proofErr w:type="gramEnd"/>
            <w:r>
              <w:rPr>
                <w:rFonts w:ascii="Arial"/>
                <w:sz w:val="18"/>
              </w:rPr>
              <w:tab/>
            </w:r>
            <w:r>
              <w:rPr>
                <w:rFonts w:ascii="Arial"/>
                <w:spacing w:val="-5"/>
                <w:sz w:val="18"/>
              </w:rPr>
              <w:t>NO</w:t>
            </w:r>
            <w:r>
              <w:rPr>
                <w:rFonts w:ascii="Arial"/>
                <w:sz w:val="18"/>
              </w:rPr>
              <w:tab/>
            </w:r>
            <w:r>
              <w:rPr>
                <w:rFonts w:ascii="Arial"/>
                <w:spacing w:val="-2"/>
                <w:sz w:val="18"/>
              </w:rPr>
              <w:t>UNCLEAR</w:t>
            </w:r>
          </w:p>
          <w:p w14:paraId="560A6BBC" w14:textId="77777777" w:rsidR="00B53D58" w:rsidRDefault="00B53D58">
            <w:pPr>
              <w:pStyle w:val="TableParagraph"/>
              <w:rPr>
                <w:b/>
                <w:sz w:val="21"/>
              </w:rPr>
            </w:pPr>
          </w:p>
          <w:p w14:paraId="68D3F7B7" w14:textId="77777777" w:rsidR="00B53D58" w:rsidRDefault="00B82A93">
            <w:pPr>
              <w:pStyle w:val="TableParagraph"/>
              <w:tabs>
                <w:tab w:val="left" w:pos="4444"/>
                <w:tab w:val="left" w:pos="5070"/>
              </w:tabs>
              <w:spacing w:before="1"/>
              <w:ind w:left="107"/>
              <w:rPr>
                <w:rFonts w:ascii="Arial"/>
                <w:sz w:val="18"/>
              </w:rPr>
            </w:pPr>
            <w:r>
              <w:rPr>
                <w:rFonts w:ascii="Arial"/>
                <w:b/>
                <w:sz w:val="18"/>
              </w:rPr>
              <w:t>TREATMENT:</w:t>
            </w:r>
            <w:r>
              <w:rPr>
                <w:rFonts w:ascii="Arial"/>
                <w:b/>
                <w:spacing w:val="67"/>
                <w:w w:val="150"/>
                <w:sz w:val="18"/>
              </w:rPr>
              <w:t xml:space="preserve"> </w:t>
            </w:r>
            <w:r>
              <w:rPr>
                <w:rFonts w:ascii="Arial"/>
                <w:sz w:val="18"/>
              </w:rPr>
              <w:t>IS</w:t>
            </w:r>
            <w:r>
              <w:rPr>
                <w:rFonts w:ascii="Arial"/>
                <w:spacing w:val="-2"/>
                <w:sz w:val="18"/>
              </w:rPr>
              <w:t xml:space="preserve"> </w:t>
            </w:r>
            <w:r>
              <w:rPr>
                <w:rFonts w:ascii="Arial"/>
                <w:sz w:val="18"/>
              </w:rPr>
              <w:t>TREATMENT</w:t>
            </w:r>
            <w:r>
              <w:rPr>
                <w:rFonts w:ascii="Arial"/>
                <w:spacing w:val="-2"/>
                <w:sz w:val="18"/>
              </w:rPr>
              <w:t xml:space="preserve"> </w:t>
            </w:r>
            <w:r>
              <w:rPr>
                <w:rFonts w:ascii="Arial"/>
                <w:sz w:val="18"/>
              </w:rPr>
              <w:t>TO</w:t>
            </w:r>
            <w:r>
              <w:rPr>
                <w:rFonts w:ascii="Arial"/>
                <w:spacing w:val="-2"/>
                <w:sz w:val="18"/>
              </w:rPr>
              <w:t xml:space="preserve"> CONTINUE:</w:t>
            </w:r>
            <w:r>
              <w:rPr>
                <w:rFonts w:ascii="Arial"/>
                <w:sz w:val="18"/>
              </w:rPr>
              <w:tab/>
            </w:r>
            <w:r>
              <w:rPr>
                <w:rFonts w:ascii="Arial"/>
                <w:spacing w:val="-5"/>
                <w:sz w:val="18"/>
              </w:rPr>
              <w:t>NO</w:t>
            </w:r>
            <w:r>
              <w:rPr>
                <w:rFonts w:ascii="Arial"/>
                <w:sz w:val="18"/>
              </w:rPr>
              <w:tab/>
            </w:r>
            <w:r>
              <w:rPr>
                <w:rFonts w:ascii="Arial"/>
                <w:spacing w:val="-5"/>
                <w:sz w:val="18"/>
              </w:rPr>
              <w:t>YES</w:t>
            </w:r>
          </w:p>
          <w:p w14:paraId="26D32151" w14:textId="77777777" w:rsidR="00B53D58" w:rsidRDefault="00B82A93">
            <w:pPr>
              <w:pStyle w:val="TableParagraph"/>
              <w:tabs>
                <w:tab w:val="left" w:pos="5642"/>
                <w:tab w:val="left" w:pos="11145"/>
              </w:tabs>
              <w:spacing w:before="136" w:line="400" w:lineRule="auto"/>
              <w:ind w:left="107" w:right="451"/>
              <w:rPr>
                <w:rFonts w:ascii="Arial"/>
                <w:sz w:val="18"/>
              </w:rPr>
            </w:pPr>
            <w:r>
              <w:rPr>
                <w:rFonts w:ascii="Arial"/>
                <w:sz w:val="18"/>
              </w:rPr>
              <w:t xml:space="preserve">IF YES, DATE OF NEXT APPOINTMENT: </w:t>
            </w:r>
            <w:r>
              <w:rPr>
                <w:rFonts w:ascii="Arial"/>
                <w:sz w:val="18"/>
                <w:u w:val="single"/>
              </w:rPr>
              <w:tab/>
            </w:r>
            <w:r>
              <w:rPr>
                <w:rFonts w:ascii="Arial"/>
                <w:spacing w:val="40"/>
                <w:sz w:val="18"/>
              </w:rPr>
              <w:t xml:space="preserve"> </w:t>
            </w:r>
            <w:r>
              <w:rPr>
                <w:rFonts w:ascii="Arial"/>
                <w:sz w:val="18"/>
              </w:rPr>
              <w:t xml:space="preserve">IF YES, EST. LENGTH OF TREATMENT: </w:t>
            </w:r>
            <w:r>
              <w:rPr>
                <w:rFonts w:ascii="Arial"/>
                <w:sz w:val="18"/>
                <w:u w:val="single"/>
              </w:rPr>
              <w:tab/>
            </w:r>
            <w:r>
              <w:rPr>
                <w:rFonts w:ascii="Arial"/>
                <w:sz w:val="18"/>
              </w:rPr>
              <w:t xml:space="preserve"> TREATMENT PLAN:</w:t>
            </w:r>
          </w:p>
          <w:p w14:paraId="0CB1E13E" w14:textId="77777777" w:rsidR="00B53D58" w:rsidRDefault="00B53D58">
            <w:pPr>
              <w:pStyle w:val="TableParagraph"/>
              <w:rPr>
                <w:b/>
                <w:sz w:val="20"/>
              </w:rPr>
            </w:pPr>
          </w:p>
          <w:p w14:paraId="1F1ABF92" w14:textId="77777777" w:rsidR="00B53D58" w:rsidRDefault="00B53D58">
            <w:pPr>
              <w:pStyle w:val="TableParagraph"/>
              <w:rPr>
                <w:b/>
                <w:sz w:val="20"/>
              </w:rPr>
            </w:pPr>
          </w:p>
          <w:p w14:paraId="603418C8" w14:textId="77777777" w:rsidR="00B53D58" w:rsidRDefault="00B53D58">
            <w:pPr>
              <w:pStyle w:val="TableParagraph"/>
              <w:rPr>
                <w:b/>
                <w:sz w:val="20"/>
              </w:rPr>
            </w:pPr>
          </w:p>
          <w:p w14:paraId="3DF9FEF8" w14:textId="77777777" w:rsidR="00B53D58" w:rsidRDefault="00B82A93" w:rsidP="00DD3099">
            <w:pPr>
              <w:pStyle w:val="TableParagraph"/>
              <w:spacing w:before="1" w:line="360" w:lineRule="auto"/>
              <w:ind w:left="107"/>
              <w:rPr>
                <w:rFonts w:ascii="Arial"/>
                <w:b/>
                <w:sz w:val="18"/>
              </w:rPr>
            </w:pPr>
            <w:r>
              <w:rPr>
                <w:rFonts w:ascii="Arial"/>
                <w:b/>
                <w:sz w:val="18"/>
              </w:rPr>
              <w:t>WORK</w:t>
            </w:r>
            <w:r>
              <w:rPr>
                <w:rFonts w:ascii="Arial"/>
                <w:b/>
                <w:spacing w:val="-3"/>
                <w:sz w:val="18"/>
              </w:rPr>
              <w:t xml:space="preserve"> </w:t>
            </w:r>
            <w:r>
              <w:rPr>
                <w:rFonts w:ascii="Arial"/>
                <w:b/>
                <w:spacing w:val="-2"/>
                <w:sz w:val="18"/>
              </w:rPr>
              <w:t>CAPACITY:</w:t>
            </w:r>
          </w:p>
          <w:p w14:paraId="3AB74B35" w14:textId="77777777" w:rsidR="00B53D58" w:rsidRDefault="00B82A93" w:rsidP="00DD3099">
            <w:pPr>
              <w:pStyle w:val="TableParagraph"/>
              <w:tabs>
                <w:tab w:val="left" w:pos="2181"/>
                <w:tab w:val="left" w:pos="11054"/>
                <w:tab w:val="left" w:pos="11327"/>
              </w:tabs>
              <w:spacing w:before="138" w:line="360" w:lineRule="auto"/>
              <w:ind w:left="364" w:right="269"/>
              <w:rPr>
                <w:rFonts w:ascii="Arial"/>
                <w:sz w:val="18"/>
              </w:rPr>
            </w:pPr>
            <w:r>
              <w:rPr>
                <w:rFonts w:ascii="Arial"/>
                <w:sz w:val="18"/>
              </w:rPr>
              <w:t>REGULAR DUTY</w:t>
            </w:r>
            <w:r>
              <w:rPr>
                <w:rFonts w:ascii="Arial"/>
                <w:sz w:val="18"/>
              </w:rPr>
              <w:tab/>
              <w:t xml:space="preserve">NO WORK CAPACITY IF CHECKED, ESTIMATED RETURN TO WORK DATE: </w:t>
            </w:r>
            <w:r>
              <w:rPr>
                <w:rFonts w:ascii="Arial"/>
                <w:sz w:val="18"/>
                <w:u w:val="single"/>
              </w:rPr>
              <w:tab/>
            </w:r>
            <w:r>
              <w:rPr>
                <w:rFonts w:ascii="Arial"/>
                <w:sz w:val="18"/>
                <w:u w:val="single"/>
              </w:rPr>
              <w:tab/>
            </w:r>
            <w:r>
              <w:rPr>
                <w:rFonts w:ascii="Arial"/>
                <w:sz w:val="18"/>
              </w:rPr>
              <w:t xml:space="preserve"> MODIFIED WORK (LIST BELOW OR DETAIL ON REVERSE) IF CHECKED, EST. LENGTH OF RESTRICTIONS: </w:t>
            </w:r>
            <w:r>
              <w:rPr>
                <w:rFonts w:ascii="Arial"/>
                <w:sz w:val="18"/>
                <w:u w:val="single"/>
              </w:rPr>
              <w:tab/>
            </w:r>
          </w:p>
          <w:p w14:paraId="24CD054D" w14:textId="77777777" w:rsidR="00B53D58" w:rsidRDefault="00B82A93" w:rsidP="00DD3099">
            <w:pPr>
              <w:pStyle w:val="TableParagraph"/>
              <w:tabs>
                <w:tab w:val="left" w:pos="11166"/>
              </w:tabs>
              <w:spacing w:before="2" w:line="360" w:lineRule="auto"/>
              <w:ind w:left="107"/>
              <w:rPr>
                <w:rFonts w:ascii="Arial"/>
                <w:sz w:val="18"/>
              </w:rPr>
            </w:pPr>
            <w:r>
              <w:rPr>
                <w:rFonts w:ascii="Arial"/>
                <w:sz w:val="18"/>
              </w:rPr>
              <w:t>BODY</w:t>
            </w:r>
            <w:r>
              <w:rPr>
                <w:rFonts w:ascii="Arial"/>
                <w:spacing w:val="-2"/>
                <w:sz w:val="18"/>
              </w:rPr>
              <w:t xml:space="preserve"> </w:t>
            </w:r>
            <w:r>
              <w:rPr>
                <w:rFonts w:ascii="Arial"/>
                <w:sz w:val="18"/>
              </w:rPr>
              <w:t>REGION(S)</w:t>
            </w:r>
            <w:r>
              <w:rPr>
                <w:rFonts w:ascii="Arial"/>
                <w:spacing w:val="-2"/>
                <w:sz w:val="18"/>
              </w:rPr>
              <w:t xml:space="preserve"> </w:t>
            </w:r>
            <w:r>
              <w:rPr>
                <w:rFonts w:ascii="Arial"/>
                <w:sz w:val="18"/>
              </w:rPr>
              <w:t>THAT</w:t>
            </w:r>
            <w:r>
              <w:rPr>
                <w:rFonts w:ascii="Arial"/>
                <w:spacing w:val="-2"/>
                <w:sz w:val="18"/>
              </w:rPr>
              <w:t xml:space="preserve"> </w:t>
            </w:r>
            <w:r>
              <w:rPr>
                <w:rFonts w:ascii="Arial"/>
                <w:sz w:val="18"/>
              </w:rPr>
              <w:t>RESTRICTIONS</w:t>
            </w:r>
            <w:r>
              <w:rPr>
                <w:rFonts w:ascii="Arial"/>
                <w:spacing w:val="-2"/>
                <w:sz w:val="18"/>
              </w:rPr>
              <w:t xml:space="preserve"> </w:t>
            </w:r>
            <w:r>
              <w:rPr>
                <w:rFonts w:ascii="Arial"/>
                <w:sz w:val="18"/>
              </w:rPr>
              <w:t>APPLY</w:t>
            </w:r>
            <w:r>
              <w:rPr>
                <w:rFonts w:ascii="Arial"/>
                <w:spacing w:val="-2"/>
                <w:sz w:val="18"/>
              </w:rPr>
              <w:t xml:space="preserve"> </w:t>
            </w:r>
            <w:r>
              <w:rPr>
                <w:rFonts w:ascii="Arial"/>
                <w:sz w:val="18"/>
              </w:rPr>
              <w:t>TO:</w:t>
            </w:r>
            <w:r>
              <w:rPr>
                <w:rFonts w:ascii="Arial"/>
                <w:spacing w:val="-2"/>
                <w:sz w:val="18"/>
              </w:rPr>
              <w:t xml:space="preserve"> </w:t>
            </w:r>
            <w:r>
              <w:rPr>
                <w:rFonts w:ascii="Arial"/>
                <w:sz w:val="18"/>
                <w:u w:val="single"/>
              </w:rPr>
              <w:tab/>
            </w:r>
          </w:p>
        </w:tc>
      </w:tr>
      <w:tr w:rsidR="00B53D58" w14:paraId="5CC52117" w14:textId="77777777">
        <w:trPr>
          <w:trHeight w:val="261"/>
        </w:trPr>
        <w:tc>
          <w:tcPr>
            <w:tcW w:w="11609" w:type="dxa"/>
            <w:gridSpan w:val="6"/>
          </w:tcPr>
          <w:p w14:paraId="0992B8B8" w14:textId="77777777" w:rsidR="00B53D58" w:rsidRDefault="00B82A93">
            <w:pPr>
              <w:pStyle w:val="TableParagraph"/>
              <w:tabs>
                <w:tab w:val="left" w:pos="3981"/>
              </w:tabs>
              <w:spacing w:before="25"/>
              <w:ind w:left="107"/>
              <w:rPr>
                <w:rFonts w:ascii="Arial"/>
                <w:b/>
                <w:sz w:val="18"/>
              </w:rPr>
            </w:pPr>
            <w:r>
              <w:rPr>
                <w:rFonts w:ascii="Arial"/>
                <w:b/>
                <w:sz w:val="18"/>
              </w:rPr>
              <w:t>RESTRICTIONS</w:t>
            </w:r>
            <w:r>
              <w:rPr>
                <w:rFonts w:ascii="Arial"/>
                <w:b/>
                <w:spacing w:val="-5"/>
                <w:sz w:val="18"/>
              </w:rPr>
              <w:t xml:space="preserve"> </w:t>
            </w:r>
            <w:r>
              <w:rPr>
                <w:rFonts w:ascii="Arial"/>
                <w:b/>
                <w:spacing w:val="-2"/>
                <w:sz w:val="18"/>
              </w:rPr>
              <w:t>RECOMMENDED*:</w:t>
            </w:r>
            <w:r>
              <w:rPr>
                <w:rFonts w:ascii="Arial"/>
                <w:b/>
                <w:sz w:val="18"/>
              </w:rPr>
              <w:tab/>
              <w:t>List</w:t>
            </w:r>
            <w:r>
              <w:rPr>
                <w:rFonts w:ascii="Arial"/>
                <w:b/>
                <w:spacing w:val="-4"/>
                <w:sz w:val="18"/>
              </w:rPr>
              <w:t xml:space="preserve"> </w:t>
            </w:r>
            <w:r>
              <w:rPr>
                <w:rFonts w:ascii="Arial"/>
                <w:b/>
                <w:sz w:val="18"/>
              </w:rPr>
              <w:t>Below</w:t>
            </w:r>
            <w:r>
              <w:rPr>
                <w:rFonts w:ascii="Arial"/>
                <w:b/>
                <w:spacing w:val="-2"/>
                <w:sz w:val="18"/>
              </w:rPr>
              <w:t xml:space="preserve"> </w:t>
            </w:r>
            <w:r>
              <w:rPr>
                <w:rFonts w:ascii="Arial"/>
                <w:b/>
                <w:sz w:val="18"/>
              </w:rPr>
              <w:t>(PLEASE</w:t>
            </w:r>
            <w:r>
              <w:rPr>
                <w:rFonts w:ascii="Arial"/>
                <w:b/>
                <w:spacing w:val="-2"/>
                <w:sz w:val="18"/>
              </w:rPr>
              <w:t xml:space="preserve"> </w:t>
            </w:r>
            <w:r>
              <w:rPr>
                <w:rFonts w:ascii="Arial"/>
                <w:b/>
                <w:sz w:val="18"/>
              </w:rPr>
              <w:t>BE</w:t>
            </w:r>
            <w:r>
              <w:rPr>
                <w:rFonts w:ascii="Arial"/>
                <w:b/>
                <w:spacing w:val="-1"/>
                <w:sz w:val="18"/>
              </w:rPr>
              <w:t xml:space="preserve"> </w:t>
            </w:r>
            <w:r>
              <w:rPr>
                <w:rFonts w:ascii="Arial"/>
                <w:b/>
                <w:sz w:val="18"/>
              </w:rPr>
              <w:t>AS</w:t>
            </w:r>
            <w:r>
              <w:rPr>
                <w:rFonts w:ascii="Arial"/>
                <w:b/>
                <w:spacing w:val="-2"/>
                <w:sz w:val="18"/>
              </w:rPr>
              <w:t xml:space="preserve"> </w:t>
            </w:r>
            <w:r>
              <w:rPr>
                <w:rFonts w:ascii="Arial"/>
                <w:b/>
                <w:sz w:val="18"/>
              </w:rPr>
              <w:t>SPECIFIC</w:t>
            </w:r>
            <w:r>
              <w:rPr>
                <w:rFonts w:ascii="Arial"/>
                <w:b/>
                <w:spacing w:val="-1"/>
                <w:sz w:val="18"/>
              </w:rPr>
              <w:t xml:space="preserve"> </w:t>
            </w:r>
            <w:r>
              <w:rPr>
                <w:rFonts w:ascii="Arial"/>
                <w:b/>
                <w:sz w:val="18"/>
              </w:rPr>
              <w:t>AS</w:t>
            </w:r>
            <w:r>
              <w:rPr>
                <w:rFonts w:ascii="Arial"/>
                <w:b/>
                <w:spacing w:val="-1"/>
                <w:sz w:val="18"/>
              </w:rPr>
              <w:t xml:space="preserve"> </w:t>
            </w:r>
            <w:r>
              <w:rPr>
                <w:rFonts w:ascii="Arial"/>
                <w:b/>
                <w:spacing w:val="-2"/>
                <w:sz w:val="18"/>
              </w:rPr>
              <w:t>POSSIBLE)</w:t>
            </w:r>
          </w:p>
        </w:tc>
      </w:tr>
      <w:tr w:rsidR="00B53D58" w14:paraId="15873C84" w14:textId="77777777">
        <w:trPr>
          <w:trHeight w:val="1530"/>
        </w:trPr>
        <w:tc>
          <w:tcPr>
            <w:tcW w:w="11609" w:type="dxa"/>
            <w:gridSpan w:val="6"/>
          </w:tcPr>
          <w:p w14:paraId="11935CAE" w14:textId="77777777" w:rsidR="00B53D58" w:rsidRDefault="00B53D58">
            <w:pPr>
              <w:pStyle w:val="TableParagraph"/>
              <w:rPr>
                <w:b/>
                <w:sz w:val="18"/>
              </w:rPr>
            </w:pPr>
          </w:p>
          <w:p w14:paraId="5D573336" w14:textId="77777777" w:rsidR="00B53D58" w:rsidRDefault="00B53D58">
            <w:pPr>
              <w:pStyle w:val="TableParagraph"/>
              <w:rPr>
                <w:b/>
                <w:sz w:val="18"/>
              </w:rPr>
            </w:pPr>
          </w:p>
          <w:p w14:paraId="75547AB3" w14:textId="77777777" w:rsidR="00B53D58" w:rsidRDefault="00B53D58">
            <w:pPr>
              <w:pStyle w:val="TableParagraph"/>
              <w:rPr>
                <w:b/>
                <w:sz w:val="18"/>
              </w:rPr>
            </w:pPr>
          </w:p>
          <w:p w14:paraId="44F42E4C" w14:textId="77777777" w:rsidR="00B53D58" w:rsidRDefault="00B53D58">
            <w:pPr>
              <w:pStyle w:val="TableParagraph"/>
              <w:rPr>
                <w:b/>
                <w:sz w:val="18"/>
              </w:rPr>
            </w:pPr>
          </w:p>
          <w:p w14:paraId="66A0EA74" w14:textId="77777777" w:rsidR="00B53D58" w:rsidRDefault="00B53D58">
            <w:pPr>
              <w:pStyle w:val="TableParagraph"/>
              <w:rPr>
                <w:b/>
                <w:sz w:val="18"/>
              </w:rPr>
            </w:pPr>
          </w:p>
          <w:p w14:paraId="464F63F8" w14:textId="77777777" w:rsidR="00B53D58" w:rsidRDefault="00B53D58">
            <w:pPr>
              <w:pStyle w:val="TableParagraph"/>
              <w:rPr>
                <w:b/>
                <w:sz w:val="18"/>
              </w:rPr>
            </w:pPr>
          </w:p>
          <w:p w14:paraId="6EBAF649" w14:textId="77777777" w:rsidR="00B53D58" w:rsidRDefault="00B82A93">
            <w:pPr>
              <w:pStyle w:val="TableParagraph"/>
              <w:spacing w:before="105" w:line="163" w:lineRule="exact"/>
              <w:ind w:left="107"/>
              <w:rPr>
                <w:rFonts w:ascii="Arial"/>
                <w:sz w:val="16"/>
              </w:rPr>
            </w:pPr>
            <w:r>
              <w:rPr>
                <w:rFonts w:ascii="Arial"/>
                <w:sz w:val="16"/>
              </w:rPr>
              <w:t>*Restrictions</w:t>
            </w:r>
            <w:r>
              <w:rPr>
                <w:rFonts w:ascii="Arial"/>
                <w:spacing w:val="-5"/>
                <w:sz w:val="16"/>
              </w:rPr>
              <w:t xml:space="preserve"> </w:t>
            </w:r>
            <w:r>
              <w:rPr>
                <w:rFonts w:ascii="Arial"/>
                <w:sz w:val="16"/>
              </w:rPr>
              <w:t>are</w:t>
            </w:r>
            <w:r>
              <w:rPr>
                <w:rFonts w:ascii="Arial"/>
                <w:spacing w:val="-5"/>
                <w:sz w:val="16"/>
              </w:rPr>
              <w:t xml:space="preserve"> </w:t>
            </w:r>
            <w:r>
              <w:rPr>
                <w:rFonts w:ascii="Arial"/>
                <w:sz w:val="16"/>
              </w:rPr>
              <w:t>provided</w:t>
            </w:r>
            <w:r>
              <w:rPr>
                <w:rFonts w:ascii="Arial"/>
                <w:spacing w:val="-4"/>
                <w:sz w:val="16"/>
              </w:rPr>
              <w:t xml:space="preserve"> </w:t>
            </w:r>
            <w:r>
              <w:rPr>
                <w:rFonts w:ascii="Arial"/>
                <w:sz w:val="16"/>
              </w:rPr>
              <w:t>at</w:t>
            </w:r>
            <w:r>
              <w:rPr>
                <w:rFonts w:ascii="Arial"/>
                <w:spacing w:val="-6"/>
                <w:sz w:val="16"/>
              </w:rPr>
              <w:t xml:space="preserve"> </w:t>
            </w:r>
            <w:r>
              <w:rPr>
                <w:rFonts w:ascii="Arial"/>
                <w:sz w:val="16"/>
              </w:rPr>
              <w:t>the</w:t>
            </w:r>
            <w:r>
              <w:rPr>
                <w:rFonts w:ascii="Arial"/>
                <w:spacing w:val="-6"/>
                <w:sz w:val="16"/>
              </w:rPr>
              <w:t xml:space="preserve"> </w:t>
            </w:r>
            <w:r>
              <w:rPr>
                <w:rFonts w:ascii="Arial"/>
                <w:sz w:val="16"/>
              </w:rPr>
              <w:t>professional</w:t>
            </w:r>
            <w:r>
              <w:rPr>
                <w:rFonts w:ascii="Arial"/>
                <w:spacing w:val="-4"/>
                <w:sz w:val="16"/>
              </w:rPr>
              <w:t xml:space="preserve"> </w:t>
            </w:r>
            <w:r>
              <w:rPr>
                <w:rFonts w:ascii="Arial"/>
                <w:sz w:val="16"/>
              </w:rPr>
              <w:t>recommendation</w:t>
            </w:r>
            <w:r>
              <w:rPr>
                <w:rFonts w:ascii="Arial"/>
                <w:spacing w:val="-4"/>
                <w:sz w:val="16"/>
              </w:rPr>
              <w:t xml:space="preserve"> </w:t>
            </w:r>
            <w:r>
              <w:rPr>
                <w:rFonts w:ascii="Arial"/>
                <w:sz w:val="16"/>
              </w:rPr>
              <w:t>of</w:t>
            </w:r>
            <w:r>
              <w:rPr>
                <w:rFonts w:ascii="Arial"/>
                <w:spacing w:val="-6"/>
                <w:sz w:val="16"/>
              </w:rPr>
              <w:t xml:space="preserve"> </w:t>
            </w:r>
            <w:r>
              <w:rPr>
                <w:rFonts w:ascii="Arial"/>
                <w:sz w:val="16"/>
              </w:rPr>
              <w:t>the</w:t>
            </w:r>
            <w:r>
              <w:rPr>
                <w:rFonts w:ascii="Arial"/>
                <w:spacing w:val="-6"/>
                <w:sz w:val="16"/>
              </w:rPr>
              <w:t xml:space="preserve"> </w:t>
            </w:r>
            <w:r>
              <w:rPr>
                <w:rFonts w:ascii="Arial"/>
                <w:sz w:val="16"/>
              </w:rPr>
              <w:t>provider;</w:t>
            </w:r>
            <w:r>
              <w:rPr>
                <w:rFonts w:ascii="Arial"/>
                <w:spacing w:val="-6"/>
                <w:sz w:val="16"/>
              </w:rPr>
              <w:t xml:space="preserve"> </w:t>
            </w:r>
            <w:r>
              <w:rPr>
                <w:rFonts w:ascii="Arial"/>
                <w:sz w:val="16"/>
              </w:rPr>
              <w:t>actual</w:t>
            </w:r>
            <w:r>
              <w:rPr>
                <w:rFonts w:ascii="Arial"/>
                <w:spacing w:val="-5"/>
                <w:sz w:val="16"/>
              </w:rPr>
              <w:t xml:space="preserve"> </w:t>
            </w:r>
            <w:r>
              <w:rPr>
                <w:rFonts w:ascii="Arial"/>
                <w:sz w:val="16"/>
              </w:rPr>
              <w:t>functional</w:t>
            </w:r>
            <w:r>
              <w:rPr>
                <w:rFonts w:ascii="Arial"/>
                <w:spacing w:val="-6"/>
                <w:sz w:val="16"/>
              </w:rPr>
              <w:t xml:space="preserve"> </w:t>
            </w:r>
            <w:r>
              <w:rPr>
                <w:rFonts w:ascii="Arial"/>
                <w:sz w:val="16"/>
              </w:rPr>
              <w:t>testing</w:t>
            </w:r>
            <w:r>
              <w:rPr>
                <w:rFonts w:ascii="Arial"/>
                <w:spacing w:val="-6"/>
                <w:sz w:val="16"/>
              </w:rPr>
              <w:t xml:space="preserve"> </w:t>
            </w:r>
            <w:r>
              <w:rPr>
                <w:rFonts w:ascii="Arial"/>
                <w:sz w:val="16"/>
              </w:rPr>
              <w:t>may</w:t>
            </w:r>
            <w:r>
              <w:rPr>
                <w:rFonts w:ascii="Arial"/>
                <w:spacing w:val="-5"/>
                <w:sz w:val="16"/>
              </w:rPr>
              <w:t xml:space="preserve"> </w:t>
            </w:r>
            <w:r>
              <w:rPr>
                <w:rFonts w:ascii="Arial"/>
                <w:sz w:val="16"/>
              </w:rPr>
              <w:t>not</w:t>
            </w:r>
            <w:r>
              <w:rPr>
                <w:rFonts w:ascii="Arial"/>
                <w:spacing w:val="-3"/>
                <w:sz w:val="16"/>
              </w:rPr>
              <w:t xml:space="preserve"> </w:t>
            </w:r>
            <w:r>
              <w:rPr>
                <w:rFonts w:ascii="Arial"/>
                <w:sz w:val="16"/>
              </w:rPr>
              <w:t>have</w:t>
            </w:r>
            <w:r>
              <w:rPr>
                <w:rFonts w:ascii="Arial"/>
                <w:spacing w:val="-5"/>
                <w:sz w:val="16"/>
              </w:rPr>
              <w:t xml:space="preserve"> </w:t>
            </w:r>
            <w:r>
              <w:rPr>
                <w:rFonts w:ascii="Arial"/>
                <w:sz w:val="16"/>
              </w:rPr>
              <w:t>been</w:t>
            </w:r>
            <w:r>
              <w:rPr>
                <w:rFonts w:ascii="Arial"/>
                <w:spacing w:val="-2"/>
                <w:sz w:val="16"/>
              </w:rPr>
              <w:t xml:space="preserve"> performed.</w:t>
            </w:r>
          </w:p>
        </w:tc>
      </w:tr>
    </w:tbl>
    <w:p w14:paraId="0029604F" w14:textId="5409B7A8" w:rsidR="00B53D58" w:rsidRDefault="00305112">
      <w:pPr>
        <w:pStyle w:val="BodyText"/>
        <w:rPr>
          <w:b/>
          <w:sz w:val="20"/>
        </w:rPr>
      </w:pPr>
      <w:r>
        <w:rPr>
          <w:noProof/>
        </w:rPr>
        <mc:AlternateContent>
          <mc:Choice Requires="wps">
            <w:drawing>
              <wp:anchor distT="0" distB="0" distL="114300" distR="114300" simplePos="0" relativeHeight="251663872" behindDoc="1" locked="0" layoutInCell="1" allowOverlap="1" wp14:anchorId="207AD742" wp14:editId="13D78086">
                <wp:simplePos x="0" y="0"/>
                <wp:positionH relativeFrom="page">
                  <wp:posOffset>6428105</wp:posOffset>
                </wp:positionH>
                <wp:positionV relativeFrom="page">
                  <wp:posOffset>3668395</wp:posOffset>
                </wp:positionV>
                <wp:extent cx="102235" cy="102235"/>
                <wp:effectExtent l="0" t="0" r="0" b="0"/>
                <wp:wrapNone/>
                <wp:docPr id="65"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79F61" id="docshape65" o:spid="_x0000_s1026" style="position:absolute;margin-left:506.15pt;margin-top:288.85pt;width:8.05pt;height:8.0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" filled="f" strokeweight=".72pt">
                <w10:wrap anchorx="page" anchory="page"/>
              </v:rect>
            </w:pict>
          </mc:Fallback>
        </mc:AlternateContent>
      </w:r>
      <w:r>
        <w:rPr>
          <w:noProof/>
        </w:rPr>
        <mc:AlternateContent>
          <mc:Choice Requires="wps">
            <w:drawing>
              <wp:anchor distT="0" distB="0" distL="114300" distR="114300" simplePos="0" relativeHeight="251664896" behindDoc="1" locked="0" layoutInCell="1" allowOverlap="1" wp14:anchorId="23A0BA79" wp14:editId="5FFAAA01">
                <wp:simplePos x="0" y="0"/>
                <wp:positionH relativeFrom="page">
                  <wp:posOffset>288290</wp:posOffset>
                </wp:positionH>
                <wp:positionV relativeFrom="page">
                  <wp:posOffset>5990590</wp:posOffset>
                </wp:positionV>
                <wp:extent cx="102235" cy="102235"/>
                <wp:effectExtent l="0" t="0" r="0" b="0"/>
                <wp:wrapNone/>
                <wp:docPr id="64"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EF9B8" id="docshape66" o:spid="_x0000_s1026" style="position:absolute;margin-left:22.7pt;margin-top:471.7pt;width:8.05pt;height:8.0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665920" behindDoc="1" locked="0" layoutInCell="1" allowOverlap="1" wp14:anchorId="681E6FF9" wp14:editId="32E1B786">
                <wp:simplePos x="0" y="0"/>
                <wp:positionH relativeFrom="page">
                  <wp:posOffset>1441450</wp:posOffset>
                </wp:positionH>
                <wp:positionV relativeFrom="page">
                  <wp:posOffset>5990590</wp:posOffset>
                </wp:positionV>
                <wp:extent cx="102235" cy="102235"/>
                <wp:effectExtent l="0" t="0" r="0" b="0"/>
                <wp:wrapNone/>
                <wp:docPr id="63"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CB92A" id="docshape67" o:spid="_x0000_s1026" style="position:absolute;margin-left:113.5pt;margin-top:471.7pt;width:8.05pt;height:8.0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" filled="f" strokeweight=".72pt">
                <w10:wrap anchorx="page" anchory="page"/>
              </v:rect>
            </w:pict>
          </mc:Fallback>
        </mc:AlternateContent>
      </w:r>
      <w:r>
        <w:rPr>
          <w:noProof/>
        </w:rPr>
        <mc:AlternateContent>
          <mc:Choice Requires="wps">
            <w:drawing>
              <wp:anchor distT="0" distB="0" distL="114300" distR="114300" simplePos="0" relativeHeight="251666944" behindDoc="1" locked="0" layoutInCell="1" allowOverlap="1" wp14:anchorId="72BA9040" wp14:editId="56E79347">
                <wp:simplePos x="0" y="0"/>
                <wp:positionH relativeFrom="page">
                  <wp:posOffset>288290</wp:posOffset>
                </wp:positionH>
                <wp:positionV relativeFrom="page">
                  <wp:posOffset>6209030</wp:posOffset>
                </wp:positionV>
                <wp:extent cx="102235" cy="102235"/>
                <wp:effectExtent l="0" t="0" r="0" b="0"/>
                <wp:wrapNone/>
                <wp:docPr id="62"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53988" id="docshape68" o:spid="_x0000_s1026" style="position:absolute;margin-left:22.7pt;margin-top:488.9pt;width:8.05pt;height:8.0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" filled="f" strokeweight=".72pt">
                <w10:wrap anchorx="page" anchory="page"/>
              </v:rect>
            </w:pict>
          </mc:Fallback>
        </mc:AlternateContent>
      </w:r>
    </w:p>
    <w:p w14:paraId="4E606DB2" w14:textId="77777777" w:rsidR="00B53D58" w:rsidRDefault="00B53D58">
      <w:pPr>
        <w:pStyle w:val="BodyText"/>
        <w:rPr>
          <w:b/>
          <w:sz w:val="20"/>
        </w:rPr>
      </w:pPr>
    </w:p>
    <w:p w14:paraId="645D2BF1" w14:textId="77777777" w:rsidR="00B53D58" w:rsidRDefault="00B53D58">
      <w:pPr>
        <w:pStyle w:val="BodyText"/>
        <w:spacing w:before="10"/>
        <w:rPr>
          <w:b/>
          <w:sz w:val="15"/>
        </w:rPr>
      </w:pPr>
    </w:p>
    <w:p w14:paraId="656BA274" w14:textId="4695C8A0" w:rsidR="00B53D58" w:rsidRDefault="00B82A93">
      <w:pPr>
        <w:tabs>
          <w:tab w:val="left" w:pos="7288"/>
          <w:tab w:val="left" w:pos="7515"/>
          <w:tab w:val="left" w:pos="9540"/>
        </w:tabs>
        <w:spacing w:before="95"/>
        <w:ind w:left="664"/>
        <w:rPr>
          <w:rFonts w:ascii="Arial"/>
          <w:sz w:val="16"/>
        </w:rPr>
      </w:pPr>
      <w:r>
        <w:rPr>
          <w:rFonts w:ascii="Arial"/>
          <w:sz w:val="16"/>
        </w:rPr>
        <w:t>SIGNATURE</w:t>
      </w:r>
      <w:r>
        <w:rPr>
          <w:rFonts w:ascii="Arial"/>
          <w:spacing w:val="-5"/>
          <w:sz w:val="16"/>
        </w:rPr>
        <w:t xml:space="preserve"> </w:t>
      </w:r>
      <w:r>
        <w:rPr>
          <w:rFonts w:ascii="Arial"/>
          <w:sz w:val="16"/>
        </w:rPr>
        <w:t>OF</w:t>
      </w:r>
      <w:r>
        <w:rPr>
          <w:rFonts w:ascii="Arial"/>
          <w:spacing w:val="-3"/>
          <w:sz w:val="16"/>
        </w:rPr>
        <w:t xml:space="preserve"> </w:t>
      </w:r>
      <w:r>
        <w:rPr>
          <w:rFonts w:ascii="Arial"/>
          <w:sz w:val="16"/>
        </w:rPr>
        <w:t>HEALTH</w:t>
      </w:r>
      <w:r>
        <w:rPr>
          <w:rFonts w:ascii="Arial"/>
          <w:spacing w:val="-4"/>
          <w:sz w:val="16"/>
        </w:rPr>
        <w:t xml:space="preserve"> </w:t>
      </w:r>
      <w:r>
        <w:rPr>
          <w:rFonts w:ascii="Arial"/>
          <w:sz w:val="16"/>
        </w:rPr>
        <w:t>CARE</w:t>
      </w:r>
      <w:r>
        <w:rPr>
          <w:rFonts w:ascii="Arial"/>
          <w:spacing w:val="-5"/>
          <w:sz w:val="16"/>
        </w:rPr>
        <w:t xml:space="preserve"> </w:t>
      </w:r>
      <w:r>
        <w:rPr>
          <w:rFonts w:ascii="Arial"/>
          <w:sz w:val="16"/>
        </w:rPr>
        <w:t>PROVIDER:</w:t>
      </w:r>
      <w:r>
        <w:rPr>
          <w:rFonts w:ascii="Arial"/>
          <w:spacing w:val="-5"/>
          <w:sz w:val="16"/>
        </w:rPr>
        <w:t xml:space="preserve"> </w:t>
      </w:r>
      <w:r>
        <w:rPr>
          <w:rFonts w:ascii="Arial"/>
          <w:sz w:val="16"/>
          <w:u w:val="single"/>
        </w:rPr>
        <w:tab/>
      </w:r>
      <w:r>
        <w:rPr>
          <w:rFonts w:ascii="Arial"/>
          <w:sz w:val="16"/>
        </w:rPr>
        <w:tab/>
        <w:t xml:space="preserve">DATE: </w:t>
      </w:r>
      <w:r>
        <w:rPr>
          <w:rFonts w:ascii="Arial"/>
          <w:sz w:val="16"/>
          <w:u w:val="single"/>
        </w:rPr>
        <w:tab/>
      </w:r>
    </w:p>
    <w:p w14:paraId="6D44172D" w14:textId="77777777" w:rsidR="00B53D58" w:rsidRDefault="00B53D58">
      <w:pPr>
        <w:pStyle w:val="BodyText"/>
        <w:rPr>
          <w:rFonts w:ascii="Arial"/>
          <w:sz w:val="20"/>
        </w:rPr>
      </w:pPr>
    </w:p>
    <w:p w14:paraId="683A0DC9" w14:textId="77777777" w:rsidR="00B53D58" w:rsidRDefault="00B53D58">
      <w:pPr>
        <w:pStyle w:val="BodyText"/>
        <w:spacing w:before="5"/>
        <w:rPr>
          <w:rFonts w:ascii="Arial"/>
          <w:sz w:val="22"/>
        </w:rPr>
      </w:pPr>
    </w:p>
    <w:p w14:paraId="162FBC5A" w14:textId="77777777" w:rsidR="00B53D58" w:rsidRDefault="00B82A93">
      <w:pPr>
        <w:tabs>
          <w:tab w:val="left" w:pos="5294"/>
          <w:tab w:val="left" w:pos="9560"/>
        </w:tabs>
        <w:ind w:left="664"/>
        <w:rPr>
          <w:rFonts w:ascii="Arial"/>
          <w:sz w:val="16"/>
        </w:rPr>
      </w:pPr>
      <w:r>
        <w:rPr>
          <w:rFonts w:ascii="Arial"/>
          <w:sz w:val="16"/>
        </w:rPr>
        <w:t>PRINT NAME:</w:t>
      </w:r>
      <w:r>
        <w:rPr>
          <w:rFonts w:ascii="Arial"/>
          <w:spacing w:val="-1"/>
          <w:sz w:val="16"/>
        </w:rPr>
        <w:t xml:space="preserve"> </w:t>
      </w:r>
      <w:r>
        <w:rPr>
          <w:rFonts w:ascii="Arial"/>
          <w:sz w:val="16"/>
          <w:u w:val="single"/>
        </w:rPr>
        <w:tab/>
      </w:r>
      <w:r>
        <w:rPr>
          <w:rFonts w:ascii="Arial"/>
          <w:spacing w:val="80"/>
          <w:sz w:val="16"/>
        </w:rPr>
        <w:t xml:space="preserve"> </w:t>
      </w:r>
      <w:r>
        <w:rPr>
          <w:rFonts w:ascii="Arial"/>
          <w:sz w:val="16"/>
        </w:rPr>
        <w:t xml:space="preserve">PHONE: </w:t>
      </w:r>
      <w:r>
        <w:rPr>
          <w:rFonts w:ascii="Arial"/>
          <w:sz w:val="16"/>
          <w:u w:val="single"/>
        </w:rPr>
        <w:tab/>
      </w:r>
    </w:p>
    <w:p w14:paraId="4059847D" w14:textId="77777777" w:rsidR="00B53D58" w:rsidRDefault="00B53D58">
      <w:pPr>
        <w:pStyle w:val="BodyText"/>
        <w:rPr>
          <w:rFonts w:ascii="Arial"/>
          <w:sz w:val="20"/>
        </w:rPr>
      </w:pPr>
    </w:p>
    <w:p w14:paraId="453C874D" w14:textId="77777777" w:rsidR="00B53D58" w:rsidRDefault="00B53D58">
      <w:pPr>
        <w:pStyle w:val="BodyText"/>
        <w:spacing w:before="3"/>
        <w:rPr>
          <w:rFonts w:ascii="Arial"/>
          <w:sz w:val="23"/>
        </w:rPr>
      </w:pPr>
    </w:p>
    <w:p w14:paraId="3E1F7149" w14:textId="77777777" w:rsidR="00B53D58" w:rsidRDefault="00B82A93">
      <w:pPr>
        <w:tabs>
          <w:tab w:val="left" w:pos="9614"/>
        </w:tabs>
        <w:spacing w:before="1"/>
        <w:ind w:left="664"/>
        <w:rPr>
          <w:rFonts w:ascii="Arial"/>
          <w:sz w:val="16"/>
        </w:rPr>
      </w:pPr>
      <w:r>
        <w:rPr>
          <w:rFonts w:ascii="Arial"/>
          <w:sz w:val="16"/>
        </w:rPr>
        <w:t>PROVIDER</w:t>
      </w:r>
      <w:r>
        <w:rPr>
          <w:rFonts w:ascii="Arial"/>
          <w:spacing w:val="-4"/>
          <w:sz w:val="16"/>
        </w:rPr>
        <w:t xml:space="preserve"> </w:t>
      </w:r>
      <w:r>
        <w:rPr>
          <w:rFonts w:ascii="Arial"/>
          <w:sz w:val="16"/>
        </w:rPr>
        <w:t>ADDRESS:</w:t>
      </w:r>
      <w:r>
        <w:rPr>
          <w:rFonts w:ascii="Arial"/>
          <w:spacing w:val="-2"/>
          <w:sz w:val="16"/>
        </w:rPr>
        <w:t xml:space="preserve"> </w:t>
      </w:r>
      <w:r>
        <w:rPr>
          <w:rFonts w:ascii="Arial"/>
          <w:sz w:val="16"/>
          <w:u w:val="single"/>
        </w:rPr>
        <w:tab/>
      </w:r>
    </w:p>
    <w:p w14:paraId="5749CEF7" w14:textId="77777777" w:rsidR="00B53D58" w:rsidRDefault="00B53D58">
      <w:pPr>
        <w:rPr>
          <w:rFonts w:ascii="Arial"/>
          <w:sz w:val="16"/>
        </w:rPr>
        <w:sectPr w:rsidR="00B53D58">
          <w:headerReference w:type="default" r:id="rId8"/>
          <w:footerReference w:type="default" r:id="rId9"/>
          <w:pgSz w:w="12240" w:h="15840"/>
          <w:pgMar w:top="980" w:right="180" w:bottom="880" w:left="200" w:header="0" w:footer="687" w:gutter="0"/>
          <w:cols w:space="720"/>
        </w:sectPr>
      </w:pPr>
    </w:p>
    <w:p w14:paraId="4595C494" w14:textId="77777777" w:rsidR="00B53D58" w:rsidRDefault="00B82A93">
      <w:pPr>
        <w:spacing w:before="76"/>
        <w:ind w:left="2445" w:right="2754"/>
        <w:jc w:val="center"/>
        <w:rPr>
          <w:rFonts w:ascii="Arial"/>
          <w:b/>
        </w:rPr>
      </w:pPr>
      <w:r>
        <w:rPr>
          <w:rFonts w:ascii="Arial"/>
          <w:b/>
        </w:rPr>
        <w:lastRenderedPageBreak/>
        <w:t>DUTIES</w:t>
      </w:r>
      <w:r>
        <w:rPr>
          <w:rFonts w:ascii="Arial"/>
          <w:b/>
          <w:spacing w:val="-5"/>
        </w:rPr>
        <w:t xml:space="preserve"> </w:t>
      </w:r>
      <w:r>
        <w:rPr>
          <w:rFonts w:ascii="Arial"/>
          <w:b/>
        </w:rPr>
        <w:t>OF</w:t>
      </w:r>
      <w:r>
        <w:rPr>
          <w:rFonts w:ascii="Arial"/>
          <w:b/>
          <w:spacing w:val="-5"/>
        </w:rPr>
        <w:t xml:space="preserve"> </w:t>
      </w:r>
      <w:r>
        <w:rPr>
          <w:rFonts w:ascii="Arial"/>
          <w:b/>
        </w:rPr>
        <w:t>HEALTH</w:t>
      </w:r>
      <w:r>
        <w:rPr>
          <w:rFonts w:ascii="Arial"/>
          <w:b/>
          <w:spacing w:val="-3"/>
        </w:rPr>
        <w:t xml:space="preserve"> </w:t>
      </w:r>
      <w:r>
        <w:rPr>
          <w:rFonts w:ascii="Arial"/>
          <w:b/>
        </w:rPr>
        <w:t>CARE</w:t>
      </w:r>
      <w:r>
        <w:rPr>
          <w:rFonts w:ascii="Arial"/>
          <w:b/>
          <w:spacing w:val="-2"/>
        </w:rPr>
        <w:t xml:space="preserve"> PROVIDERS</w:t>
      </w:r>
    </w:p>
    <w:p w14:paraId="1DA33C5B" w14:textId="77777777" w:rsidR="00B53D58" w:rsidRDefault="00B53D58">
      <w:pPr>
        <w:pStyle w:val="BodyText"/>
        <w:spacing w:before="9"/>
        <w:rPr>
          <w:rFonts w:ascii="Arial"/>
          <w:b/>
          <w:sz w:val="20"/>
        </w:rPr>
      </w:pPr>
    </w:p>
    <w:p w14:paraId="1A4F39B1" w14:textId="77777777" w:rsidR="00B53D58" w:rsidRDefault="00B82A93">
      <w:pPr>
        <w:ind w:left="879"/>
        <w:jc w:val="both"/>
        <w:rPr>
          <w:rFonts w:ascii="Arial" w:hAnsi="Arial"/>
        </w:rPr>
      </w:pPr>
      <w:r>
        <w:rPr>
          <w:rFonts w:ascii="Arial" w:hAnsi="Arial"/>
        </w:rPr>
        <w:t>Pursuant</w:t>
      </w:r>
      <w:r>
        <w:rPr>
          <w:rFonts w:ascii="Arial" w:hAnsi="Arial"/>
          <w:spacing w:val="-7"/>
        </w:rPr>
        <w:t xml:space="preserve"> </w:t>
      </w:r>
      <w:r>
        <w:rPr>
          <w:rFonts w:ascii="Arial" w:hAnsi="Arial"/>
        </w:rPr>
        <w:t>to</w:t>
      </w:r>
      <w:r>
        <w:rPr>
          <w:rFonts w:ascii="Arial" w:hAnsi="Arial"/>
          <w:spacing w:val="-6"/>
        </w:rPr>
        <w:t xml:space="preserve"> </w:t>
      </w:r>
      <w:r>
        <w:rPr>
          <w:rFonts w:ascii="Arial" w:hAnsi="Arial"/>
        </w:rPr>
        <w:t>39-A</w:t>
      </w:r>
      <w:r>
        <w:rPr>
          <w:rFonts w:ascii="Arial" w:hAnsi="Arial"/>
          <w:spacing w:val="-5"/>
        </w:rPr>
        <w:t xml:space="preserve"> </w:t>
      </w:r>
      <w:r>
        <w:rPr>
          <w:rFonts w:ascii="Arial" w:hAnsi="Arial"/>
        </w:rPr>
        <w:t>M.R.S.A.</w:t>
      </w:r>
      <w:r>
        <w:rPr>
          <w:rFonts w:ascii="Arial" w:hAnsi="Arial"/>
          <w:spacing w:val="-2"/>
        </w:rPr>
        <w:t xml:space="preserve"> </w:t>
      </w:r>
      <w:r>
        <w:rPr>
          <w:rFonts w:ascii="Arial" w:hAnsi="Arial"/>
        </w:rPr>
        <w:t>§</w:t>
      </w:r>
      <w:r>
        <w:rPr>
          <w:rFonts w:ascii="Arial" w:hAnsi="Arial"/>
          <w:spacing w:val="-4"/>
        </w:rPr>
        <w:t xml:space="preserve"> </w:t>
      </w:r>
      <w:r>
        <w:rPr>
          <w:rFonts w:ascii="Arial" w:hAnsi="Arial"/>
        </w:rPr>
        <w:t>208(2),</w:t>
      </w:r>
      <w:r>
        <w:rPr>
          <w:rFonts w:ascii="Arial" w:hAnsi="Arial"/>
          <w:spacing w:val="-4"/>
        </w:rPr>
        <w:t xml:space="preserve"> </w:t>
      </w:r>
      <w:r>
        <w:rPr>
          <w:rFonts w:ascii="Arial" w:hAnsi="Arial"/>
        </w:rPr>
        <w:t>duties</w:t>
      </w:r>
      <w:r>
        <w:rPr>
          <w:rFonts w:ascii="Arial" w:hAnsi="Arial"/>
          <w:spacing w:val="-2"/>
        </w:rPr>
        <w:t xml:space="preserve"> </w:t>
      </w:r>
      <w:r>
        <w:rPr>
          <w:rFonts w:ascii="Arial" w:hAnsi="Arial"/>
        </w:rPr>
        <w:t>of</w:t>
      </w:r>
      <w:r>
        <w:rPr>
          <w:rFonts w:ascii="Arial" w:hAnsi="Arial"/>
          <w:spacing w:val="-4"/>
        </w:rPr>
        <w:t xml:space="preserve"> </w:t>
      </w:r>
      <w:r>
        <w:rPr>
          <w:rFonts w:ascii="Arial" w:hAnsi="Arial"/>
        </w:rPr>
        <w:t>health</w:t>
      </w:r>
      <w:r>
        <w:rPr>
          <w:rFonts w:ascii="Arial" w:hAnsi="Arial"/>
          <w:spacing w:val="-4"/>
        </w:rPr>
        <w:t xml:space="preserve"> </w:t>
      </w:r>
      <w:r>
        <w:rPr>
          <w:rFonts w:ascii="Arial" w:hAnsi="Arial"/>
        </w:rPr>
        <w:t>care</w:t>
      </w:r>
      <w:r>
        <w:rPr>
          <w:rFonts w:ascii="Arial" w:hAnsi="Arial"/>
          <w:spacing w:val="-5"/>
        </w:rPr>
        <w:t xml:space="preserve"> </w:t>
      </w:r>
      <w:r>
        <w:rPr>
          <w:rFonts w:ascii="Arial" w:hAnsi="Arial"/>
        </w:rPr>
        <w:t>providers</w:t>
      </w:r>
      <w:r>
        <w:rPr>
          <w:rFonts w:ascii="Arial" w:hAnsi="Arial"/>
          <w:spacing w:val="-3"/>
        </w:rPr>
        <w:t xml:space="preserve"> </w:t>
      </w:r>
      <w:r>
        <w:rPr>
          <w:rFonts w:ascii="Arial" w:hAnsi="Arial"/>
        </w:rPr>
        <w:t>are</w:t>
      </w:r>
      <w:r>
        <w:rPr>
          <w:rFonts w:ascii="Arial" w:hAnsi="Arial"/>
          <w:spacing w:val="-4"/>
        </w:rPr>
        <w:t xml:space="preserve"> </w:t>
      </w:r>
      <w:r>
        <w:rPr>
          <w:rFonts w:ascii="Arial" w:hAnsi="Arial"/>
        </w:rPr>
        <w:t>as</w:t>
      </w:r>
      <w:r>
        <w:rPr>
          <w:rFonts w:ascii="Arial" w:hAnsi="Arial"/>
          <w:spacing w:val="-2"/>
        </w:rPr>
        <w:t xml:space="preserve"> follows:</w:t>
      </w:r>
    </w:p>
    <w:p w14:paraId="6C64EB7A" w14:textId="0D175AF9" w:rsidR="00B53D58" w:rsidRDefault="00B82A93">
      <w:pPr>
        <w:pStyle w:val="ListParagraph"/>
        <w:numPr>
          <w:ilvl w:val="0"/>
          <w:numId w:val="5"/>
        </w:numPr>
        <w:tabs>
          <w:tab w:val="left" w:pos="1240"/>
        </w:tabs>
        <w:spacing w:before="102"/>
        <w:ind w:right="824"/>
        <w:jc w:val="both"/>
        <w:rPr>
          <w:rFonts w:ascii="Arial" w:hAnsi="Arial"/>
        </w:rPr>
      </w:pPr>
      <w:r>
        <w:rPr>
          <w:rFonts w:ascii="Arial" w:hAnsi="Arial"/>
        </w:rPr>
        <w:t>Except for claims for medical benefits only, within 5 business days from the completion of a medical examination</w:t>
      </w:r>
      <w:r>
        <w:rPr>
          <w:rFonts w:ascii="Arial" w:hAnsi="Arial"/>
          <w:spacing w:val="-16"/>
        </w:rPr>
        <w:t xml:space="preserve"> </w:t>
      </w:r>
      <w:r>
        <w:rPr>
          <w:rFonts w:ascii="Arial" w:hAnsi="Arial"/>
        </w:rPr>
        <w:t>or</w:t>
      </w:r>
      <w:r>
        <w:rPr>
          <w:rFonts w:ascii="Arial" w:hAnsi="Arial"/>
          <w:spacing w:val="-15"/>
        </w:rPr>
        <w:t xml:space="preserve"> </w:t>
      </w:r>
      <w:r>
        <w:rPr>
          <w:rFonts w:ascii="Arial" w:hAnsi="Arial"/>
        </w:rPr>
        <w:t>within</w:t>
      </w:r>
      <w:r>
        <w:rPr>
          <w:rFonts w:ascii="Arial" w:hAnsi="Arial"/>
          <w:spacing w:val="-15"/>
        </w:rPr>
        <w:t xml:space="preserve"> </w:t>
      </w:r>
      <w:r>
        <w:rPr>
          <w:rFonts w:ascii="Arial" w:hAnsi="Arial"/>
        </w:rPr>
        <w:t>5</w:t>
      </w:r>
      <w:r>
        <w:rPr>
          <w:rFonts w:ascii="Arial" w:hAnsi="Arial"/>
          <w:spacing w:val="-16"/>
        </w:rPr>
        <w:t xml:space="preserve"> </w:t>
      </w:r>
      <w:r>
        <w:rPr>
          <w:rFonts w:ascii="Arial" w:hAnsi="Arial"/>
        </w:rPr>
        <w:t>business</w:t>
      </w:r>
      <w:r>
        <w:rPr>
          <w:rFonts w:ascii="Arial" w:hAnsi="Arial"/>
          <w:spacing w:val="-15"/>
        </w:rPr>
        <w:t xml:space="preserve"> </w:t>
      </w:r>
      <w:r>
        <w:rPr>
          <w:rFonts w:ascii="Arial" w:hAnsi="Arial"/>
        </w:rPr>
        <w:t>days</w:t>
      </w:r>
      <w:r>
        <w:rPr>
          <w:rFonts w:ascii="Arial" w:hAnsi="Arial"/>
          <w:spacing w:val="-15"/>
        </w:rPr>
        <w:t xml:space="preserve"> </w:t>
      </w:r>
      <w:r>
        <w:rPr>
          <w:rFonts w:ascii="Arial" w:hAnsi="Arial"/>
        </w:rPr>
        <w:t>from</w:t>
      </w:r>
      <w:r>
        <w:rPr>
          <w:rFonts w:ascii="Arial" w:hAnsi="Arial"/>
          <w:spacing w:val="-15"/>
        </w:rPr>
        <w:t xml:space="preserve"> </w:t>
      </w:r>
      <w:r>
        <w:rPr>
          <w:rFonts w:ascii="Arial" w:hAnsi="Arial"/>
        </w:rPr>
        <w:t>the</w:t>
      </w:r>
      <w:r>
        <w:rPr>
          <w:rFonts w:ascii="Arial" w:hAnsi="Arial"/>
          <w:spacing w:val="-16"/>
        </w:rPr>
        <w:t xml:space="preserve"> </w:t>
      </w:r>
      <w:r>
        <w:rPr>
          <w:rFonts w:ascii="Arial" w:hAnsi="Arial"/>
        </w:rPr>
        <w:t>date</w:t>
      </w:r>
      <w:r>
        <w:rPr>
          <w:rFonts w:ascii="Arial" w:hAnsi="Arial"/>
          <w:spacing w:val="-15"/>
        </w:rPr>
        <w:t xml:space="preserve"> </w:t>
      </w:r>
      <w:r>
        <w:rPr>
          <w:rFonts w:ascii="Arial" w:hAnsi="Arial"/>
        </w:rPr>
        <w:t>notice</w:t>
      </w:r>
      <w:r>
        <w:rPr>
          <w:rFonts w:ascii="Arial" w:hAnsi="Arial"/>
          <w:spacing w:val="-15"/>
        </w:rPr>
        <w:t xml:space="preserve"> </w:t>
      </w:r>
      <w:r>
        <w:rPr>
          <w:rFonts w:ascii="Arial" w:hAnsi="Arial"/>
        </w:rPr>
        <w:t>of</w:t>
      </w:r>
      <w:r>
        <w:rPr>
          <w:rFonts w:ascii="Arial" w:hAnsi="Arial"/>
          <w:spacing w:val="-16"/>
        </w:rPr>
        <w:t xml:space="preserve"> </w:t>
      </w:r>
      <w:r>
        <w:rPr>
          <w:rFonts w:ascii="Arial" w:hAnsi="Arial"/>
        </w:rPr>
        <w:t>injury</w:t>
      </w:r>
      <w:r>
        <w:rPr>
          <w:rFonts w:ascii="Arial" w:hAnsi="Arial"/>
          <w:spacing w:val="-15"/>
        </w:rPr>
        <w:t xml:space="preserve"> </w:t>
      </w:r>
      <w:r>
        <w:rPr>
          <w:rFonts w:ascii="Arial" w:hAnsi="Arial"/>
        </w:rPr>
        <w:t>is</w:t>
      </w:r>
      <w:r>
        <w:rPr>
          <w:rFonts w:ascii="Arial" w:hAnsi="Arial"/>
          <w:spacing w:val="-15"/>
        </w:rPr>
        <w:t xml:space="preserve"> </w:t>
      </w:r>
      <w:r>
        <w:rPr>
          <w:rFonts w:ascii="Arial" w:hAnsi="Arial"/>
        </w:rPr>
        <w:t>given</w:t>
      </w:r>
      <w:r>
        <w:rPr>
          <w:rFonts w:ascii="Arial" w:hAnsi="Arial"/>
          <w:spacing w:val="-15"/>
        </w:rPr>
        <w:t xml:space="preserve"> </w:t>
      </w:r>
      <w:r>
        <w:rPr>
          <w:rFonts w:ascii="Arial" w:hAnsi="Arial"/>
        </w:rPr>
        <w:t>to</w:t>
      </w:r>
      <w:r>
        <w:rPr>
          <w:rFonts w:ascii="Arial" w:hAnsi="Arial"/>
          <w:spacing w:val="-16"/>
        </w:rPr>
        <w:t xml:space="preserve"> </w:t>
      </w:r>
      <w:r>
        <w:rPr>
          <w:rFonts w:ascii="Arial" w:hAnsi="Arial"/>
        </w:rPr>
        <w:t>the</w:t>
      </w:r>
      <w:r>
        <w:rPr>
          <w:rFonts w:ascii="Arial" w:hAnsi="Arial"/>
          <w:spacing w:val="-15"/>
        </w:rPr>
        <w:t xml:space="preserve"> </w:t>
      </w:r>
      <w:r>
        <w:rPr>
          <w:rFonts w:ascii="Arial" w:hAnsi="Arial"/>
        </w:rPr>
        <w:t>employer,</w:t>
      </w:r>
      <w:r>
        <w:rPr>
          <w:rFonts w:ascii="Arial" w:hAnsi="Arial"/>
          <w:spacing w:val="-15"/>
        </w:rPr>
        <w:t xml:space="preserve"> </w:t>
      </w:r>
      <w:r>
        <w:rPr>
          <w:rFonts w:ascii="Arial" w:hAnsi="Arial"/>
        </w:rPr>
        <w:t>whichever is</w:t>
      </w:r>
      <w:r>
        <w:rPr>
          <w:rFonts w:ascii="Arial" w:hAnsi="Arial"/>
          <w:spacing w:val="-11"/>
        </w:rPr>
        <w:t xml:space="preserve"> </w:t>
      </w:r>
      <w:r>
        <w:rPr>
          <w:rFonts w:ascii="Arial" w:hAnsi="Arial"/>
        </w:rPr>
        <w:t>later,</w:t>
      </w:r>
      <w:r>
        <w:rPr>
          <w:rFonts w:ascii="Arial" w:hAnsi="Arial"/>
          <w:spacing w:val="-12"/>
        </w:rPr>
        <w:t xml:space="preserve"> </w:t>
      </w:r>
      <w:r>
        <w:rPr>
          <w:rFonts w:ascii="Arial" w:hAnsi="Arial"/>
        </w:rPr>
        <w:t>the</w:t>
      </w:r>
      <w:r>
        <w:rPr>
          <w:rFonts w:ascii="Arial" w:hAnsi="Arial"/>
          <w:spacing w:val="-14"/>
        </w:rPr>
        <w:t xml:space="preserve"> </w:t>
      </w:r>
      <w:r>
        <w:rPr>
          <w:rFonts w:ascii="Arial" w:hAnsi="Arial"/>
        </w:rPr>
        <w:t>health</w:t>
      </w:r>
      <w:r>
        <w:rPr>
          <w:rFonts w:ascii="Arial" w:hAnsi="Arial"/>
          <w:spacing w:val="-14"/>
        </w:rPr>
        <w:t xml:space="preserve"> </w:t>
      </w:r>
      <w:r>
        <w:rPr>
          <w:rFonts w:ascii="Arial" w:hAnsi="Arial"/>
        </w:rPr>
        <w:t>care</w:t>
      </w:r>
      <w:r>
        <w:rPr>
          <w:rFonts w:ascii="Arial" w:hAnsi="Arial"/>
          <w:spacing w:val="-14"/>
        </w:rPr>
        <w:t xml:space="preserve"> </w:t>
      </w:r>
      <w:r>
        <w:rPr>
          <w:rFonts w:ascii="Arial" w:hAnsi="Arial"/>
        </w:rPr>
        <w:t>provider</w:t>
      </w:r>
      <w:r>
        <w:rPr>
          <w:rFonts w:ascii="Arial" w:hAnsi="Arial"/>
          <w:spacing w:val="-12"/>
        </w:rPr>
        <w:t xml:space="preserve"> </w:t>
      </w:r>
      <w:r>
        <w:rPr>
          <w:rFonts w:ascii="Arial" w:hAnsi="Arial"/>
        </w:rPr>
        <w:t>treating</w:t>
      </w:r>
      <w:r>
        <w:rPr>
          <w:rFonts w:ascii="Arial" w:hAnsi="Arial"/>
          <w:spacing w:val="-14"/>
        </w:rPr>
        <w:t xml:space="preserve"> </w:t>
      </w:r>
      <w:r>
        <w:rPr>
          <w:rFonts w:ascii="Arial" w:hAnsi="Arial"/>
        </w:rPr>
        <w:t>the</w:t>
      </w:r>
      <w:r>
        <w:rPr>
          <w:rFonts w:ascii="Arial" w:hAnsi="Arial"/>
          <w:spacing w:val="-11"/>
        </w:rPr>
        <w:t xml:space="preserve"> </w:t>
      </w:r>
      <w:r>
        <w:rPr>
          <w:rFonts w:ascii="Arial" w:hAnsi="Arial"/>
        </w:rPr>
        <w:t>employee</w:t>
      </w:r>
      <w:r>
        <w:rPr>
          <w:rFonts w:ascii="Arial" w:hAnsi="Arial"/>
          <w:spacing w:val="-11"/>
        </w:rPr>
        <w:t xml:space="preserve"> </w:t>
      </w:r>
      <w:r>
        <w:rPr>
          <w:rFonts w:ascii="Arial" w:hAnsi="Arial"/>
        </w:rPr>
        <w:t>shall</w:t>
      </w:r>
      <w:r>
        <w:rPr>
          <w:rFonts w:ascii="Arial" w:hAnsi="Arial"/>
          <w:spacing w:val="-14"/>
        </w:rPr>
        <w:t xml:space="preserve"> </w:t>
      </w:r>
      <w:r>
        <w:rPr>
          <w:rFonts w:ascii="Arial" w:hAnsi="Arial"/>
        </w:rPr>
        <w:t>forward</w:t>
      </w:r>
      <w:r>
        <w:rPr>
          <w:rFonts w:ascii="Arial" w:hAnsi="Arial"/>
          <w:spacing w:val="-16"/>
        </w:rPr>
        <w:t xml:space="preserve"> </w:t>
      </w:r>
      <w:r>
        <w:rPr>
          <w:rFonts w:ascii="Arial" w:hAnsi="Arial"/>
        </w:rPr>
        <w:t>to</w:t>
      </w:r>
      <w:r>
        <w:rPr>
          <w:rFonts w:ascii="Arial" w:hAnsi="Arial"/>
          <w:spacing w:val="-13"/>
        </w:rPr>
        <w:t xml:space="preserve"> </w:t>
      </w:r>
      <w:r>
        <w:rPr>
          <w:rFonts w:ascii="Arial" w:hAnsi="Arial"/>
        </w:rPr>
        <w:t>the</w:t>
      </w:r>
      <w:r>
        <w:rPr>
          <w:rFonts w:ascii="Arial" w:hAnsi="Arial"/>
          <w:spacing w:val="-14"/>
        </w:rPr>
        <w:t xml:space="preserve"> </w:t>
      </w:r>
      <w:r>
        <w:rPr>
          <w:rFonts w:ascii="Arial" w:hAnsi="Arial"/>
        </w:rPr>
        <w:t>employer</w:t>
      </w:r>
      <w:r>
        <w:rPr>
          <w:rFonts w:ascii="Arial" w:hAnsi="Arial"/>
          <w:spacing w:val="-12"/>
        </w:rPr>
        <w:t xml:space="preserve"> </w:t>
      </w:r>
      <w:r>
        <w:rPr>
          <w:rFonts w:ascii="Arial" w:hAnsi="Arial"/>
        </w:rPr>
        <w:t>and</w:t>
      </w:r>
      <w:r>
        <w:rPr>
          <w:rFonts w:ascii="Arial" w:hAnsi="Arial"/>
          <w:spacing w:val="-14"/>
        </w:rPr>
        <w:t xml:space="preserve"> </w:t>
      </w:r>
      <w:r>
        <w:rPr>
          <w:rFonts w:ascii="Arial" w:hAnsi="Arial"/>
        </w:rPr>
        <w:t>the</w:t>
      </w:r>
      <w:r>
        <w:rPr>
          <w:rFonts w:ascii="Arial" w:hAnsi="Arial"/>
          <w:spacing w:val="-14"/>
        </w:rPr>
        <w:t xml:space="preserve"> </w:t>
      </w:r>
      <w:r>
        <w:rPr>
          <w:rFonts w:ascii="Arial" w:hAnsi="Arial"/>
        </w:rPr>
        <w:t>employee a diagnostic medical report, on forms prescribed by the board, for the injury for which compensation is being claimed. The</w:t>
      </w:r>
      <w:r>
        <w:rPr>
          <w:rFonts w:ascii="Arial" w:hAnsi="Arial"/>
          <w:spacing w:val="-3"/>
        </w:rPr>
        <w:t xml:space="preserve"> </w:t>
      </w:r>
      <w:r>
        <w:rPr>
          <w:rFonts w:ascii="Arial" w:hAnsi="Arial"/>
        </w:rPr>
        <w:t>report</w:t>
      </w:r>
      <w:r>
        <w:rPr>
          <w:rFonts w:ascii="Arial" w:hAnsi="Arial"/>
          <w:spacing w:val="-1"/>
        </w:rPr>
        <w:t xml:space="preserve"> </w:t>
      </w:r>
      <w:r>
        <w:rPr>
          <w:rFonts w:ascii="Arial" w:hAnsi="Arial"/>
        </w:rPr>
        <w:t>must include the</w:t>
      </w:r>
      <w:r>
        <w:rPr>
          <w:rFonts w:ascii="Arial" w:hAnsi="Arial"/>
          <w:spacing w:val="-3"/>
        </w:rPr>
        <w:t xml:space="preserve"> </w:t>
      </w:r>
      <w:r>
        <w:rPr>
          <w:rFonts w:ascii="Arial" w:hAnsi="Arial"/>
        </w:rPr>
        <w:t>employee's work</w:t>
      </w:r>
      <w:r>
        <w:rPr>
          <w:rFonts w:ascii="Arial" w:hAnsi="Arial"/>
          <w:spacing w:val="-2"/>
        </w:rPr>
        <w:t xml:space="preserve"> </w:t>
      </w:r>
      <w:r>
        <w:rPr>
          <w:rFonts w:ascii="Arial" w:hAnsi="Arial"/>
        </w:rPr>
        <w:t>capacity, likely duration of incapacity, return to work suitability and treatment required. The board may assess penalties up to $500 per violation on health care providers who fail to comply with the 5-day requirement of this subsection.</w:t>
      </w:r>
    </w:p>
    <w:p w14:paraId="76AA9FA7" w14:textId="77777777" w:rsidR="00B53D58" w:rsidRDefault="00B82A93">
      <w:pPr>
        <w:pStyle w:val="ListParagraph"/>
        <w:numPr>
          <w:ilvl w:val="0"/>
          <w:numId w:val="5"/>
        </w:numPr>
        <w:tabs>
          <w:tab w:val="left" w:pos="1241"/>
        </w:tabs>
        <w:spacing w:before="98"/>
        <w:ind w:left="1240" w:right="826"/>
        <w:jc w:val="both"/>
        <w:rPr>
          <w:rFonts w:ascii="Arial" w:hAnsi="Arial"/>
        </w:rPr>
      </w:pPr>
      <w:r>
        <w:rPr>
          <w:rFonts w:ascii="Arial" w:hAnsi="Arial"/>
        </w:rPr>
        <w:t>If ongoing medical treatment is being provided, every 30 days the employee's health care provider shall forward to the employer and the employee a diagnostic medical report on forms prescribed by the</w:t>
      </w:r>
      <w:r>
        <w:rPr>
          <w:rFonts w:ascii="Arial" w:hAnsi="Arial"/>
          <w:spacing w:val="-6"/>
        </w:rPr>
        <w:t xml:space="preserve"> </w:t>
      </w:r>
      <w:r>
        <w:rPr>
          <w:rFonts w:ascii="Arial" w:hAnsi="Arial"/>
        </w:rPr>
        <w:t>board.</w:t>
      </w:r>
      <w:r>
        <w:rPr>
          <w:rFonts w:ascii="Arial" w:hAnsi="Arial"/>
          <w:spacing w:val="-5"/>
        </w:rPr>
        <w:t xml:space="preserve"> </w:t>
      </w:r>
      <w:r>
        <w:rPr>
          <w:rFonts w:ascii="Arial" w:hAnsi="Arial"/>
        </w:rPr>
        <w:t>An</w:t>
      </w:r>
      <w:r>
        <w:rPr>
          <w:rFonts w:ascii="Arial" w:hAnsi="Arial"/>
          <w:spacing w:val="-5"/>
        </w:rPr>
        <w:t xml:space="preserve"> </w:t>
      </w:r>
      <w:r>
        <w:rPr>
          <w:rFonts w:ascii="Arial" w:hAnsi="Arial"/>
        </w:rPr>
        <w:t>employer</w:t>
      </w:r>
      <w:r>
        <w:rPr>
          <w:rFonts w:ascii="Arial" w:hAnsi="Arial"/>
          <w:spacing w:val="-8"/>
        </w:rPr>
        <w:t xml:space="preserve"> </w:t>
      </w:r>
      <w:r>
        <w:rPr>
          <w:rFonts w:ascii="Arial" w:hAnsi="Arial"/>
        </w:rPr>
        <w:t>may</w:t>
      </w:r>
      <w:r>
        <w:rPr>
          <w:rFonts w:ascii="Arial" w:hAnsi="Arial"/>
          <w:spacing w:val="-6"/>
        </w:rPr>
        <w:t xml:space="preserve"> </w:t>
      </w:r>
      <w:r>
        <w:rPr>
          <w:rFonts w:ascii="Arial" w:hAnsi="Arial"/>
        </w:rPr>
        <w:t>request,</w:t>
      </w:r>
      <w:r>
        <w:rPr>
          <w:rFonts w:ascii="Arial" w:hAnsi="Arial"/>
          <w:spacing w:val="-5"/>
        </w:rPr>
        <w:t xml:space="preserve"> </w:t>
      </w:r>
      <w:r>
        <w:rPr>
          <w:rFonts w:ascii="Arial" w:hAnsi="Arial"/>
        </w:rPr>
        <w:t>at</w:t>
      </w:r>
      <w:r>
        <w:rPr>
          <w:rFonts w:ascii="Arial" w:hAnsi="Arial"/>
          <w:spacing w:val="-5"/>
        </w:rPr>
        <w:t xml:space="preserve"> </w:t>
      </w:r>
      <w:r>
        <w:rPr>
          <w:rFonts w:ascii="Arial" w:hAnsi="Arial"/>
        </w:rPr>
        <w:t>any</w:t>
      </w:r>
      <w:r>
        <w:rPr>
          <w:rFonts w:ascii="Arial" w:hAnsi="Arial"/>
          <w:spacing w:val="-8"/>
        </w:rPr>
        <w:t xml:space="preserve"> </w:t>
      </w:r>
      <w:r>
        <w:rPr>
          <w:rFonts w:ascii="Arial" w:hAnsi="Arial"/>
        </w:rPr>
        <w:t>time,</w:t>
      </w:r>
      <w:r>
        <w:rPr>
          <w:rFonts w:ascii="Arial" w:hAnsi="Arial"/>
          <w:spacing w:val="-7"/>
        </w:rPr>
        <w:t xml:space="preserve"> </w:t>
      </w:r>
      <w:r>
        <w:rPr>
          <w:rFonts w:ascii="Arial" w:hAnsi="Arial"/>
        </w:rPr>
        <w:t>medical</w:t>
      </w:r>
      <w:r>
        <w:rPr>
          <w:rFonts w:ascii="Arial" w:hAnsi="Arial"/>
          <w:spacing w:val="-5"/>
        </w:rPr>
        <w:t xml:space="preserve"> </w:t>
      </w:r>
      <w:r>
        <w:rPr>
          <w:rFonts w:ascii="Arial" w:hAnsi="Arial"/>
        </w:rPr>
        <w:t>information</w:t>
      </w:r>
      <w:r>
        <w:rPr>
          <w:rFonts w:ascii="Arial" w:hAnsi="Arial"/>
          <w:spacing w:val="-6"/>
        </w:rPr>
        <w:t xml:space="preserve"> </w:t>
      </w:r>
      <w:r>
        <w:rPr>
          <w:rFonts w:ascii="Arial" w:hAnsi="Arial"/>
        </w:rPr>
        <w:t>concerning</w:t>
      </w:r>
      <w:r>
        <w:rPr>
          <w:rFonts w:ascii="Arial" w:hAnsi="Arial"/>
          <w:spacing w:val="-7"/>
        </w:rPr>
        <w:t xml:space="preserve"> </w:t>
      </w:r>
      <w:r>
        <w:rPr>
          <w:rFonts w:ascii="Arial" w:hAnsi="Arial"/>
        </w:rPr>
        <w:t>the</w:t>
      </w:r>
      <w:r>
        <w:rPr>
          <w:rFonts w:ascii="Arial" w:hAnsi="Arial"/>
          <w:spacing w:val="-6"/>
        </w:rPr>
        <w:t xml:space="preserve"> </w:t>
      </w:r>
      <w:r>
        <w:rPr>
          <w:rFonts w:ascii="Arial" w:hAnsi="Arial"/>
        </w:rPr>
        <w:t>condition</w:t>
      </w:r>
      <w:r>
        <w:rPr>
          <w:rFonts w:ascii="Arial" w:hAnsi="Arial"/>
          <w:spacing w:val="-6"/>
        </w:rPr>
        <w:t xml:space="preserve"> </w:t>
      </w:r>
      <w:r>
        <w:rPr>
          <w:rFonts w:ascii="Arial" w:hAnsi="Arial"/>
        </w:rPr>
        <w:t>of</w:t>
      </w:r>
      <w:r>
        <w:rPr>
          <w:rFonts w:ascii="Arial" w:hAnsi="Arial"/>
          <w:spacing w:val="-7"/>
        </w:rPr>
        <w:t xml:space="preserve"> </w:t>
      </w:r>
      <w:r>
        <w:rPr>
          <w:rFonts w:ascii="Arial" w:hAnsi="Arial"/>
        </w:rPr>
        <w:t xml:space="preserve">the </w:t>
      </w:r>
      <w:r>
        <w:rPr>
          <w:rFonts w:ascii="Arial" w:hAnsi="Arial"/>
          <w:spacing w:val="-2"/>
        </w:rPr>
        <w:t>employee</w:t>
      </w:r>
      <w:r>
        <w:rPr>
          <w:rFonts w:ascii="Arial" w:hAnsi="Arial"/>
          <w:spacing w:val="-8"/>
        </w:rPr>
        <w:t xml:space="preserve"> </w:t>
      </w:r>
      <w:r>
        <w:rPr>
          <w:rFonts w:ascii="Arial" w:hAnsi="Arial"/>
          <w:spacing w:val="-2"/>
        </w:rPr>
        <w:t>for</w:t>
      </w:r>
      <w:r>
        <w:rPr>
          <w:rFonts w:ascii="Arial" w:hAnsi="Arial"/>
          <w:spacing w:val="-6"/>
        </w:rPr>
        <w:t xml:space="preserve"> </w:t>
      </w:r>
      <w:r>
        <w:rPr>
          <w:rFonts w:ascii="Arial" w:hAnsi="Arial"/>
          <w:spacing w:val="-2"/>
        </w:rPr>
        <w:t>which</w:t>
      </w:r>
      <w:r>
        <w:rPr>
          <w:rFonts w:ascii="Arial" w:hAnsi="Arial"/>
          <w:spacing w:val="-7"/>
        </w:rPr>
        <w:t xml:space="preserve"> </w:t>
      </w:r>
      <w:r>
        <w:rPr>
          <w:rFonts w:ascii="Arial" w:hAnsi="Arial"/>
          <w:spacing w:val="-2"/>
        </w:rPr>
        <w:t>compensation</w:t>
      </w:r>
      <w:r>
        <w:rPr>
          <w:rFonts w:ascii="Arial" w:hAnsi="Arial"/>
          <w:spacing w:val="-4"/>
        </w:rPr>
        <w:t xml:space="preserve"> </w:t>
      </w:r>
      <w:r>
        <w:rPr>
          <w:rFonts w:ascii="Arial" w:hAnsi="Arial"/>
          <w:spacing w:val="-2"/>
        </w:rPr>
        <w:t>is</w:t>
      </w:r>
      <w:r>
        <w:rPr>
          <w:rFonts w:ascii="Arial" w:hAnsi="Arial"/>
          <w:spacing w:val="-7"/>
        </w:rPr>
        <w:t xml:space="preserve"> </w:t>
      </w:r>
      <w:r>
        <w:rPr>
          <w:rFonts w:ascii="Arial" w:hAnsi="Arial"/>
          <w:spacing w:val="-2"/>
        </w:rPr>
        <w:t>sought.</w:t>
      </w:r>
      <w:r>
        <w:rPr>
          <w:rFonts w:ascii="Arial" w:hAnsi="Arial"/>
          <w:spacing w:val="-6"/>
        </w:rPr>
        <w:t xml:space="preserve"> </w:t>
      </w:r>
      <w:r>
        <w:rPr>
          <w:rFonts w:ascii="Arial" w:hAnsi="Arial"/>
          <w:spacing w:val="-2"/>
        </w:rPr>
        <w:t>The</w:t>
      </w:r>
      <w:r>
        <w:rPr>
          <w:rFonts w:ascii="Arial" w:hAnsi="Arial"/>
          <w:spacing w:val="-7"/>
        </w:rPr>
        <w:t xml:space="preserve"> </w:t>
      </w:r>
      <w:r>
        <w:rPr>
          <w:rFonts w:ascii="Arial" w:hAnsi="Arial"/>
          <w:spacing w:val="-2"/>
        </w:rPr>
        <w:t>health</w:t>
      </w:r>
      <w:r>
        <w:rPr>
          <w:rFonts w:ascii="Arial" w:hAnsi="Arial"/>
          <w:spacing w:val="-4"/>
        </w:rPr>
        <w:t xml:space="preserve"> </w:t>
      </w:r>
      <w:r>
        <w:rPr>
          <w:rFonts w:ascii="Arial" w:hAnsi="Arial"/>
          <w:spacing w:val="-2"/>
        </w:rPr>
        <w:t>care</w:t>
      </w:r>
      <w:r>
        <w:rPr>
          <w:rFonts w:ascii="Arial" w:hAnsi="Arial"/>
          <w:spacing w:val="-7"/>
        </w:rPr>
        <w:t xml:space="preserve"> </w:t>
      </w:r>
      <w:r>
        <w:rPr>
          <w:rFonts w:ascii="Arial" w:hAnsi="Arial"/>
          <w:spacing w:val="-2"/>
        </w:rPr>
        <w:t>provider</w:t>
      </w:r>
      <w:r>
        <w:rPr>
          <w:rFonts w:ascii="Arial" w:hAnsi="Arial"/>
          <w:spacing w:val="-6"/>
        </w:rPr>
        <w:t xml:space="preserve"> </w:t>
      </w:r>
      <w:r>
        <w:rPr>
          <w:rFonts w:ascii="Arial" w:hAnsi="Arial"/>
          <w:spacing w:val="-2"/>
        </w:rPr>
        <w:t>shall</w:t>
      </w:r>
      <w:r>
        <w:rPr>
          <w:rFonts w:ascii="Arial" w:hAnsi="Arial"/>
          <w:spacing w:val="-8"/>
        </w:rPr>
        <w:t xml:space="preserve"> </w:t>
      </w:r>
      <w:r>
        <w:rPr>
          <w:rFonts w:ascii="Arial" w:hAnsi="Arial"/>
          <w:spacing w:val="-2"/>
        </w:rPr>
        <w:t>respond</w:t>
      </w:r>
      <w:r>
        <w:rPr>
          <w:rFonts w:ascii="Arial" w:hAnsi="Arial"/>
          <w:spacing w:val="-4"/>
        </w:rPr>
        <w:t xml:space="preserve"> </w:t>
      </w:r>
      <w:r>
        <w:rPr>
          <w:rFonts w:ascii="Arial" w:hAnsi="Arial"/>
          <w:spacing w:val="-2"/>
        </w:rPr>
        <w:t>within</w:t>
      </w:r>
      <w:r>
        <w:rPr>
          <w:rFonts w:ascii="Arial" w:hAnsi="Arial"/>
          <w:spacing w:val="-7"/>
        </w:rPr>
        <w:t xml:space="preserve"> </w:t>
      </w:r>
      <w:r>
        <w:rPr>
          <w:rFonts w:ascii="Arial" w:hAnsi="Arial"/>
          <w:spacing w:val="-2"/>
        </w:rPr>
        <w:t>10</w:t>
      </w:r>
      <w:r>
        <w:rPr>
          <w:rFonts w:ascii="Arial" w:hAnsi="Arial"/>
          <w:spacing w:val="-4"/>
        </w:rPr>
        <w:t xml:space="preserve"> </w:t>
      </w:r>
      <w:r>
        <w:rPr>
          <w:rFonts w:ascii="Arial" w:hAnsi="Arial"/>
          <w:spacing w:val="-2"/>
        </w:rPr>
        <w:t xml:space="preserve">business </w:t>
      </w:r>
      <w:r>
        <w:rPr>
          <w:rFonts w:ascii="Arial" w:hAnsi="Arial"/>
        </w:rPr>
        <w:t>days from receipt of the request.</w:t>
      </w:r>
    </w:p>
    <w:p w14:paraId="0ABBBF16" w14:textId="77777777" w:rsidR="00B53D58" w:rsidRDefault="00B82A93">
      <w:pPr>
        <w:pStyle w:val="ListParagraph"/>
        <w:numPr>
          <w:ilvl w:val="0"/>
          <w:numId w:val="5"/>
        </w:numPr>
        <w:tabs>
          <w:tab w:val="left" w:pos="1241"/>
        </w:tabs>
        <w:spacing w:before="96"/>
        <w:ind w:left="1240" w:right="826"/>
        <w:jc w:val="both"/>
        <w:rPr>
          <w:rFonts w:ascii="Arial" w:hAnsi="Arial"/>
        </w:rPr>
      </w:pPr>
      <w:r>
        <w:rPr>
          <w:rFonts w:ascii="Arial" w:hAnsi="Arial"/>
        </w:rPr>
        <w:t>A</w:t>
      </w:r>
      <w:r>
        <w:rPr>
          <w:rFonts w:ascii="Arial" w:hAnsi="Arial"/>
          <w:spacing w:val="-9"/>
        </w:rPr>
        <w:t xml:space="preserve"> </w:t>
      </w:r>
      <w:r>
        <w:rPr>
          <w:rFonts w:ascii="Arial" w:hAnsi="Arial"/>
        </w:rPr>
        <w:t>health</w:t>
      </w:r>
      <w:r>
        <w:rPr>
          <w:rFonts w:ascii="Arial" w:hAnsi="Arial"/>
          <w:spacing w:val="-9"/>
        </w:rPr>
        <w:t xml:space="preserve"> </w:t>
      </w:r>
      <w:r>
        <w:rPr>
          <w:rFonts w:ascii="Arial" w:hAnsi="Arial"/>
        </w:rPr>
        <w:t>care</w:t>
      </w:r>
      <w:r>
        <w:rPr>
          <w:rFonts w:ascii="Arial" w:hAnsi="Arial"/>
          <w:spacing w:val="-11"/>
        </w:rPr>
        <w:t xml:space="preserve"> </w:t>
      </w:r>
      <w:r>
        <w:rPr>
          <w:rFonts w:ascii="Arial" w:hAnsi="Arial"/>
        </w:rPr>
        <w:t>provider</w:t>
      </w:r>
      <w:r>
        <w:rPr>
          <w:rFonts w:ascii="Arial" w:hAnsi="Arial"/>
          <w:spacing w:val="-10"/>
        </w:rPr>
        <w:t xml:space="preserve"> </w:t>
      </w:r>
      <w:r>
        <w:rPr>
          <w:rFonts w:ascii="Arial" w:hAnsi="Arial"/>
        </w:rPr>
        <w:t>shall</w:t>
      </w:r>
      <w:r>
        <w:rPr>
          <w:rFonts w:ascii="Arial" w:hAnsi="Arial"/>
          <w:spacing w:val="-9"/>
        </w:rPr>
        <w:t xml:space="preserve"> </w:t>
      </w:r>
      <w:r>
        <w:rPr>
          <w:rFonts w:ascii="Arial" w:hAnsi="Arial"/>
        </w:rPr>
        <w:t>submit</w:t>
      </w:r>
      <w:r>
        <w:rPr>
          <w:rFonts w:ascii="Arial" w:hAnsi="Arial"/>
          <w:spacing w:val="-7"/>
        </w:rPr>
        <w:t xml:space="preserve"> </w:t>
      </w:r>
      <w:r>
        <w:rPr>
          <w:rFonts w:ascii="Arial" w:hAnsi="Arial"/>
        </w:rPr>
        <w:t>to</w:t>
      </w:r>
      <w:r>
        <w:rPr>
          <w:rFonts w:ascii="Arial" w:hAnsi="Arial"/>
          <w:spacing w:val="-11"/>
        </w:rPr>
        <w:t xml:space="preserve"> </w:t>
      </w:r>
      <w:r>
        <w:rPr>
          <w:rFonts w:ascii="Arial" w:hAnsi="Arial"/>
        </w:rPr>
        <w:t>the</w:t>
      </w:r>
      <w:r>
        <w:rPr>
          <w:rFonts w:ascii="Arial" w:hAnsi="Arial"/>
          <w:spacing w:val="-11"/>
        </w:rPr>
        <w:t xml:space="preserve"> </w:t>
      </w:r>
      <w:r>
        <w:rPr>
          <w:rFonts w:ascii="Arial" w:hAnsi="Arial"/>
        </w:rPr>
        <w:t>employer</w:t>
      </w:r>
      <w:r>
        <w:rPr>
          <w:rFonts w:ascii="Arial" w:hAnsi="Arial"/>
          <w:spacing w:val="-8"/>
        </w:rPr>
        <w:t xml:space="preserve"> </w:t>
      </w:r>
      <w:r>
        <w:rPr>
          <w:rFonts w:ascii="Arial" w:hAnsi="Arial"/>
        </w:rPr>
        <w:t>and</w:t>
      </w:r>
      <w:r>
        <w:rPr>
          <w:rFonts w:ascii="Arial" w:hAnsi="Arial"/>
          <w:spacing w:val="-11"/>
        </w:rPr>
        <w:t xml:space="preserve"> </w:t>
      </w:r>
      <w:r>
        <w:rPr>
          <w:rFonts w:ascii="Arial" w:hAnsi="Arial"/>
        </w:rPr>
        <w:t>the</w:t>
      </w:r>
      <w:r>
        <w:rPr>
          <w:rFonts w:ascii="Arial" w:hAnsi="Arial"/>
          <w:spacing w:val="-9"/>
        </w:rPr>
        <w:t xml:space="preserve"> </w:t>
      </w:r>
      <w:r>
        <w:rPr>
          <w:rFonts w:ascii="Arial" w:hAnsi="Arial"/>
        </w:rPr>
        <w:t>employee</w:t>
      </w:r>
      <w:r>
        <w:rPr>
          <w:rFonts w:ascii="Arial" w:hAnsi="Arial"/>
          <w:spacing w:val="-9"/>
        </w:rPr>
        <w:t xml:space="preserve"> </w:t>
      </w:r>
      <w:r>
        <w:rPr>
          <w:rFonts w:ascii="Arial" w:hAnsi="Arial"/>
        </w:rPr>
        <w:t>a</w:t>
      </w:r>
      <w:r>
        <w:rPr>
          <w:rFonts w:ascii="Arial" w:hAnsi="Arial"/>
          <w:spacing w:val="-11"/>
        </w:rPr>
        <w:t xml:space="preserve"> </w:t>
      </w:r>
      <w:r>
        <w:rPr>
          <w:rFonts w:ascii="Arial" w:hAnsi="Arial"/>
        </w:rPr>
        <w:t>final</w:t>
      </w:r>
      <w:r>
        <w:rPr>
          <w:rFonts w:ascii="Arial" w:hAnsi="Arial"/>
          <w:spacing w:val="-9"/>
        </w:rPr>
        <w:t xml:space="preserve"> </w:t>
      </w:r>
      <w:r>
        <w:rPr>
          <w:rFonts w:ascii="Arial" w:hAnsi="Arial"/>
        </w:rPr>
        <w:t>report</w:t>
      </w:r>
      <w:r>
        <w:rPr>
          <w:rFonts w:ascii="Arial" w:hAnsi="Arial"/>
          <w:spacing w:val="-10"/>
        </w:rPr>
        <w:t xml:space="preserve"> </w:t>
      </w:r>
      <w:r>
        <w:rPr>
          <w:rFonts w:ascii="Arial" w:hAnsi="Arial"/>
        </w:rPr>
        <w:t>of</w:t>
      </w:r>
      <w:r>
        <w:rPr>
          <w:rFonts w:ascii="Arial" w:hAnsi="Arial"/>
          <w:spacing w:val="-10"/>
        </w:rPr>
        <w:t xml:space="preserve"> </w:t>
      </w:r>
      <w:r>
        <w:rPr>
          <w:rFonts w:ascii="Arial" w:hAnsi="Arial"/>
        </w:rPr>
        <w:t>treatment</w:t>
      </w:r>
      <w:r>
        <w:rPr>
          <w:rFonts w:ascii="Arial" w:hAnsi="Arial"/>
          <w:spacing w:val="-10"/>
        </w:rPr>
        <w:t xml:space="preserve"> </w:t>
      </w:r>
      <w:r>
        <w:rPr>
          <w:rFonts w:ascii="Arial" w:hAnsi="Arial"/>
        </w:rPr>
        <w:t>within 5 working days of the termination of treatment, except that only an initial report must be submitted if the provider treated the employee on a single occasion.</w:t>
      </w:r>
    </w:p>
    <w:p w14:paraId="5F9E5461" w14:textId="77777777" w:rsidR="00B53D58" w:rsidRDefault="00B82A93">
      <w:pPr>
        <w:pStyle w:val="ListParagraph"/>
        <w:numPr>
          <w:ilvl w:val="0"/>
          <w:numId w:val="5"/>
        </w:numPr>
        <w:tabs>
          <w:tab w:val="left" w:pos="1241"/>
        </w:tabs>
        <w:spacing w:before="98"/>
        <w:ind w:left="1240" w:right="823"/>
        <w:jc w:val="both"/>
        <w:rPr>
          <w:rFonts w:ascii="Arial" w:hAnsi="Arial"/>
        </w:rPr>
      </w:pPr>
      <w:r>
        <w:rPr>
          <w:rFonts w:ascii="Arial" w:hAnsi="Arial"/>
        </w:rPr>
        <w:t xml:space="preserve">Upon the request of the employee and </w:t>
      </w:r>
      <w:proofErr w:type="gramStart"/>
      <w:r>
        <w:rPr>
          <w:rFonts w:ascii="Arial" w:hAnsi="Arial"/>
        </w:rPr>
        <w:t>in the event that</w:t>
      </w:r>
      <w:proofErr w:type="gramEnd"/>
      <w:r>
        <w:rPr>
          <w:rFonts w:ascii="Arial" w:hAnsi="Arial"/>
        </w:rPr>
        <w:t xml:space="preserve"> an employee changes or is referred to a different health care provider or facility, any health care provider or facility having medical records regarding the employee, including x rays, shall forward all medical records relating to an injury or disease for which compensation is claimed to the next health care provider. When an employee is scheduled</w:t>
      </w:r>
      <w:r>
        <w:rPr>
          <w:rFonts w:ascii="Arial" w:hAnsi="Arial"/>
          <w:spacing w:val="-2"/>
        </w:rPr>
        <w:t xml:space="preserve"> </w:t>
      </w:r>
      <w:r>
        <w:rPr>
          <w:rFonts w:ascii="Arial" w:hAnsi="Arial"/>
        </w:rPr>
        <w:t>to</w:t>
      </w:r>
      <w:r>
        <w:rPr>
          <w:rFonts w:ascii="Arial" w:hAnsi="Arial"/>
          <w:spacing w:val="-4"/>
        </w:rPr>
        <w:t xml:space="preserve"> </w:t>
      </w:r>
      <w:r>
        <w:rPr>
          <w:rFonts w:ascii="Arial" w:hAnsi="Arial"/>
        </w:rPr>
        <w:t>be</w:t>
      </w:r>
      <w:r>
        <w:rPr>
          <w:rFonts w:ascii="Arial" w:hAnsi="Arial"/>
          <w:spacing w:val="-4"/>
        </w:rPr>
        <w:t xml:space="preserve"> </w:t>
      </w:r>
      <w:r>
        <w:rPr>
          <w:rFonts w:ascii="Arial" w:hAnsi="Arial"/>
        </w:rPr>
        <w:t>treated</w:t>
      </w:r>
      <w:r>
        <w:rPr>
          <w:rFonts w:ascii="Arial" w:hAnsi="Arial"/>
          <w:spacing w:val="-6"/>
        </w:rPr>
        <w:t xml:space="preserve"> </w:t>
      </w:r>
      <w:r>
        <w:rPr>
          <w:rFonts w:ascii="Arial" w:hAnsi="Arial"/>
        </w:rPr>
        <w:t>by</w:t>
      </w:r>
      <w:r>
        <w:rPr>
          <w:rFonts w:ascii="Arial" w:hAnsi="Arial"/>
          <w:spacing w:val="-1"/>
        </w:rPr>
        <w:t xml:space="preserve"> </w:t>
      </w:r>
      <w:r>
        <w:rPr>
          <w:rFonts w:ascii="Arial" w:hAnsi="Arial"/>
        </w:rPr>
        <w:t>a</w:t>
      </w:r>
      <w:r>
        <w:rPr>
          <w:rFonts w:ascii="Arial" w:hAnsi="Arial"/>
          <w:spacing w:val="-2"/>
        </w:rPr>
        <w:t xml:space="preserve"> </w:t>
      </w:r>
      <w:r>
        <w:rPr>
          <w:rFonts w:ascii="Arial" w:hAnsi="Arial"/>
        </w:rPr>
        <w:t>different</w:t>
      </w:r>
      <w:r>
        <w:rPr>
          <w:rFonts w:ascii="Arial" w:hAnsi="Arial"/>
          <w:spacing w:val="-3"/>
        </w:rPr>
        <w:t xml:space="preserve"> </w:t>
      </w:r>
      <w:r>
        <w:rPr>
          <w:rFonts w:ascii="Arial" w:hAnsi="Arial"/>
        </w:rPr>
        <w:t>health</w:t>
      </w:r>
      <w:r>
        <w:rPr>
          <w:rFonts w:ascii="Arial" w:hAnsi="Arial"/>
          <w:spacing w:val="-4"/>
        </w:rPr>
        <w:t xml:space="preserve"> </w:t>
      </w:r>
      <w:r>
        <w:rPr>
          <w:rFonts w:ascii="Arial" w:hAnsi="Arial"/>
        </w:rPr>
        <w:t>care</w:t>
      </w:r>
      <w:r>
        <w:rPr>
          <w:rFonts w:ascii="Arial" w:hAnsi="Arial"/>
          <w:spacing w:val="-4"/>
        </w:rPr>
        <w:t xml:space="preserve"> </w:t>
      </w:r>
      <w:r>
        <w:rPr>
          <w:rFonts w:ascii="Arial" w:hAnsi="Arial"/>
        </w:rPr>
        <w:t>provider</w:t>
      </w:r>
      <w:r>
        <w:rPr>
          <w:rFonts w:ascii="Arial" w:hAnsi="Arial"/>
          <w:spacing w:val="-3"/>
        </w:rPr>
        <w:t xml:space="preserve"> </w:t>
      </w:r>
      <w:r>
        <w:rPr>
          <w:rFonts w:ascii="Arial" w:hAnsi="Arial"/>
        </w:rPr>
        <w:t>or in</w:t>
      </w:r>
      <w:r>
        <w:rPr>
          <w:rFonts w:ascii="Arial" w:hAnsi="Arial"/>
          <w:spacing w:val="-2"/>
        </w:rPr>
        <w:t xml:space="preserve"> </w:t>
      </w:r>
      <w:r>
        <w:rPr>
          <w:rFonts w:ascii="Arial" w:hAnsi="Arial"/>
        </w:rPr>
        <w:t>a</w:t>
      </w:r>
      <w:r>
        <w:rPr>
          <w:rFonts w:ascii="Arial" w:hAnsi="Arial"/>
          <w:spacing w:val="-4"/>
        </w:rPr>
        <w:t xml:space="preserve"> </w:t>
      </w:r>
      <w:r>
        <w:rPr>
          <w:rFonts w:ascii="Arial" w:hAnsi="Arial"/>
        </w:rPr>
        <w:t>different</w:t>
      </w:r>
      <w:r>
        <w:rPr>
          <w:rFonts w:ascii="Arial" w:hAnsi="Arial"/>
          <w:spacing w:val="-3"/>
        </w:rPr>
        <w:t xml:space="preserve"> </w:t>
      </w:r>
      <w:r>
        <w:rPr>
          <w:rFonts w:ascii="Arial" w:hAnsi="Arial"/>
        </w:rPr>
        <w:t>facility,</w:t>
      </w:r>
      <w:r>
        <w:rPr>
          <w:rFonts w:ascii="Arial" w:hAnsi="Arial"/>
          <w:spacing w:val="-3"/>
        </w:rPr>
        <w:t xml:space="preserve"> </w:t>
      </w:r>
      <w:r>
        <w:rPr>
          <w:rFonts w:ascii="Arial" w:hAnsi="Arial"/>
        </w:rPr>
        <w:t>the</w:t>
      </w:r>
      <w:r>
        <w:rPr>
          <w:rFonts w:ascii="Arial" w:hAnsi="Arial"/>
          <w:spacing w:val="-4"/>
        </w:rPr>
        <w:t xml:space="preserve"> </w:t>
      </w:r>
      <w:r>
        <w:rPr>
          <w:rFonts w:ascii="Arial" w:hAnsi="Arial"/>
        </w:rPr>
        <w:t>employee</w:t>
      </w:r>
      <w:r>
        <w:rPr>
          <w:rFonts w:ascii="Arial" w:hAnsi="Arial"/>
          <w:spacing w:val="-4"/>
        </w:rPr>
        <w:t xml:space="preserve"> </w:t>
      </w:r>
      <w:r>
        <w:rPr>
          <w:rFonts w:ascii="Arial" w:hAnsi="Arial"/>
        </w:rPr>
        <w:t>shall request to have the records transferred.</w:t>
      </w:r>
    </w:p>
    <w:p w14:paraId="5817FF94" w14:textId="77777777" w:rsidR="00B53D58" w:rsidRDefault="00B82A93">
      <w:pPr>
        <w:pStyle w:val="ListParagraph"/>
        <w:numPr>
          <w:ilvl w:val="0"/>
          <w:numId w:val="5"/>
        </w:numPr>
        <w:tabs>
          <w:tab w:val="left" w:pos="1241"/>
        </w:tabs>
        <w:spacing w:before="100"/>
        <w:ind w:right="828" w:hanging="360"/>
        <w:jc w:val="both"/>
        <w:rPr>
          <w:rFonts w:ascii="Arial" w:hAnsi="Arial"/>
        </w:rPr>
      </w:pPr>
      <w:r>
        <w:rPr>
          <w:rFonts w:ascii="Arial" w:hAnsi="Arial"/>
        </w:rPr>
        <w:t xml:space="preserve">A health care provider may not charge the insurer or self-insurer an amount </w:t>
      </w:r>
      <w:proofErr w:type="gramStart"/>
      <w:r>
        <w:rPr>
          <w:rFonts w:ascii="Arial" w:hAnsi="Arial"/>
        </w:rPr>
        <w:t>in excess of</w:t>
      </w:r>
      <w:proofErr w:type="gramEnd"/>
      <w:r>
        <w:rPr>
          <w:rFonts w:ascii="Arial" w:hAnsi="Arial"/>
        </w:rPr>
        <w:t xml:space="preserve"> the fees prescribed in </w:t>
      </w:r>
      <w:r>
        <w:rPr>
          <w:sz w:val="24"/>
        </w:rPr>
        <w:t>§</w:t>
      </w:r>
      <w:r>
        <w:rPr>
          <w:rFonts w:ascii="Arial" w:hAnsi="Arial"/>
        </w:rPr>
        <w:t>209-A for the submission of reports prescribed by this section and for the submission of any additional records.</w:t>
      </w:r>
    </w:p>
    <w:p w14:paraId="2BB4B1A6" w14:textId="77777777" w:rsidR="00B53D58" w:rsidRDefault="00B82A93">
      <w:pPr>
        <w:pStyle w:val="ListParagraph"/>
        <w:numPr>
          <w:ilvl w:val="0"/>
          <w:numId w:val="5"/>
        </w:numPr>
        <w:tabs>
          <w:tab w:val="left" w:pos="1240"/>
        </w:tabs>
        <w:spacing w:before="98"/>
        <w:ind w:right="824"/>
        <w:jc w:val="both"/>
        <w:rPr>
          <w:rFonts w:ascii="Arial" w:hAnsi="Arial"/>
        </w:rPr>
      </w:pPr>
      <w:r>
        <w:rPr>
          <w:rFonts w:ascii="Arial" w:hAnsi="Arial"/>
        </w:rPr>
        <w:t>An insurer or self-insurer may withhold payment of fees for the submission</w:t>
      </w:r>
      <w:r>
        <w:rPr>
          <w:rFonts w:ascii="Arial" w:hAnsi="Arial"/>
          <w:spacing w:val="-2"/>
        </w:rPr>
        <w:t xml:space="preserve"> </w:t>
      </w:r>
      <w:r>
        <w:rPr>
          <w:rFonts w:ascii="Arial" w:hAnsi="Arial"/>
        </w:rPr>
        <w:t>of any</w:t>
      </w:r>
      <w:r>
        <w:rPr>
          <w:rFonts w:ascii="Arial" w:hAnsi="Arial"/>
          <w:spacing w:val="-1"/>
        </w:rPr>
        <w:t xml:space="preserve"> </w:t>
      </w:r>
      <w:r>
        <w:rPr>
          <w:rFonts w:ascii="Arial" w:hAnsi="Arial"/>
        </w:rPr>
        <w:t>required</w:t>
      </w:r>
      <w:r>
        <w:rPr>
          <w:rFonts w:ascii="Arial" w:hAnsi="Arial"/>
          <w:spacing w:val="-2"/>
        </w:rPr>
        <w:t xml:space="preserve"> </w:t>
      </w:r>
      <w:r>
        <w:rPr>
          <w:rFonts w:ascii="Arial" w:hAnsi="Arial"/>
        </w:rPr>
        <w:t>reports</w:t>
      </w:r>
      <w:r>
        <w:rPr>
          <w:rFonts w:ascii="Arial" w:hAnsi="Arial"/>
          <w:spacing w:val="-4"/>
        </w:rPr>
        <w:t xml:space="preserve"> </w:t>
      </w:r>
      <w:r>
        <w:rPr>
          <w:rFonts w:ascii="Arial" w:hAnsi="Arial"/>
        </w:rPr>
        <w:t>of treatment to any provider who fails to submit the reports on the forms prescribed by the board and within</w:t>
      </w:r>
      <w:r>
        <w:rPr>
          <w:rFonts w:ascii="Arial" w:hAnsi="Arial"/>
          <w:spacing w:val="-4"/>
        </w:rPr>
        <w:t xml:space="preserve"> </w:t>
      </w:r>
      <w:r>
        <w:rPr>
          <w:rFonts w:ascii="Arial" w:hAnsi="Arial"/>
        </w:rPr>
        <w:t>the</w:t>
      </w:r>
      <w:r>
        <w:rPr>
          <w:rFonts w:ascii="Arial" w:hAnsi="Arial"/>
          <w:spacing w:val="-7"/>
        </w:rPr>
        <w:t xml:space="preserve"> </w:t>
      </w:r>
      <w:r>
        <w:rPr>
          <w:rFonts w:ascii="Arial" w:hAnsi="Arial"/>
        </w:rPr>
        <w:t>time</w:t>
      </w:r>
      <w:r>
        <w:rPr>
          <w:rFonts w:ascii="Arial" w:hAnsi="Arial"/>
          <w:spacing w:val="-4"/>
        </w:rPr>
        <w:t xml:space="preserve"> </w:t>
      </w:r>
      <w:r>
        <w:rPr>
          <w:rFonts w:ascii="Arial" w:hAnsi="Arial"/>
        </w:rPr>
        <w:t>limits</w:t>
      </w:r>
      <w:r>
        <w:rPr>
          <w:rFonts w:ascii="Arial" w:hAnsi="Arial"/>
          <w:spacing w:val="-4"/>
        </w:rPr>
        <w:t xml:space="preserve"> </w:t>
      </w:r>
      <w:r>
        <w:rPr>
          <w:rFonts w:ascii="Arial" w:hAnsi="Arial"/>
        </w:rPr>
        <w:t>provided.</w:t>
      </w:r>
      <w:r>
        <w:rPr>
          <w:rFonts w:ascii="Arial" w:hAnsi="Arial"/>
          <w:spacing w:val="-3"/>
        </w:rPr>
        <w:t xml:space="preserve"> </w:t>
      </w:r>
      <w:r>
        <w:rPr>
          <w:rFonts w:ascii="Arial" w:hAnsi="Arial"/>
        </w:rPr>
        <w:t>The</w:t>
      </w:r>
      <w:r>
        <w:rPr>
          <w:rFonts w:ascii="Arial" w:hAnsi="Arial"/>
          <w:spacing w:val="-4"/>
        </w:rPr>
        <w:t xml:space="preserve"> </w:t>
      </w:r>
      <w:r>
        <w:rPr>
          <w:rFonts w:ascii="Arial" w:hAnsi="Arial"/>
        </w:rPr>
        <w:t>insurer</w:t>
      </w:r>
      <w:r>
        <w:rPr>
          <w:rFonts w:ascii="Arial" w:hAnsi="Arial"/>
          <w:spacing w:val="-3"/>
        </w:rPr>
        <w:t xml:space="preserve"> </w:t>
      </w:r>
      <w:r>
        <w:rPr>
          <w:rFonts w:ascii="Arial" w:hAnsi="Arial"/>
        </w:rPr>
        <w:t>or</w:t>
      </w:r>
      <w:r>
        <w:rPr>
          <w:rFonts w:ascii="Arial" w:hAnsi="Arial"/>
          <w:spacing w:val="-5"/>
        </w:rPr>
        <w:t xml:space="preserve"> </w:t>
      </w:r>
      <w:r>
        <w:rPr>
          <w:rFonts w:ascii="Arial" w:hAnsi="Arial"/>
        </w:rPr>
        <w:t>self-insurer</w:t>
      </w:r>
      <w:r>
        <w:rPr>
          <w:rFonts w:ascii="Arial" w:hAnsi="Arial"/>
          <w:spacing w:val="-5"/>
        </w:rPr>
        <w:t xml:space="preserve"> </w:t>
      </w:r>
      <w:r>
        <w:rPr>
          <w:rFonts w:ascii="Arial" w:hAnsi="Arial"/>
        </w:rPr>
        <w:t>is</w:t>
      </w:r>
      <w:r>
        <w:rPr>
          <w:rFonts w:ascii="Arial" w:hAnsi="Arial"/>
          <w:spacing w:val="-4"/>
        </w:rPr>
        <w:t xml:space="preserve"> </w:t>
      </w:r>
      <w:r>
        <w:rPr>
          <w:rFonts w:ascii="Arial" w:hAnsi="Arial"/>
        </w:rPr>
        <w:t>not</w:t>
      </w:r>
      <w:r>
        <w:rPr>
          <w:rFonts w:ascii="Arial" w:hAnsi="Arial"/>
          <w:spacing w:val="-5"/>
        </w:rPr>
        <w:t xml:space="preserve"> </w:t>
      </w:r>
      <w:r>
        <w:rPr>
          <w:rFonts w:ascii="Arial" w:hAnsi="Arial"/>
        </w:rPr>
        <w:t>required</w:t>
      </w:r>
      <w:r>
        <w:rPr>
          <w:rFonts w:ascii="Arial" w:hAnsi="Arial"/>
          <w:spacing w:val="-7"/>
        </w:rPr>
        <w:t xml:space="preserve"> </w:t>
      </w:r>
      <w:r>
        <w:rPr>
          <w:rFonts w:ascii="Arial" w:hAnsi="Arial"/>
        </w:rPr>
        <w:t>to</w:t>
      </w:r>
      <w:r>
        <w:rPr>
          <w:rFonts w:ascii="Arial" w:hAnsi="Arial"/>
          <w:spacing w:val="-7"/>
        </w:rPr>
        <w:t xml:space="preserve"> </w:t>
      </w:r>
      <w:r>
        <w:rPr>
          <w:rFonts w:ascii="Arial" w:hAnsi="Arial"/>
        </w:rPr>
        <w:t>file</w:t>
      </w:r>
      <w:r>
        <w:rPr>
          <w:rFonts w:ascii="Arial" w:hAnsi="Arial"/>
          <w:spacing w:val="-4"/>
        </w:rPr>
        <w:t xml:space="preserve"> </w:t>
      </w:r>
      <w:r>
        <w:rPr>
          <w:rFonts w:ascii="Arial" w:hAnsi="Arial"/>
        </w:rPr>
        <w:t>a</w:t>
      </w:r>
      <w:r>
        <w:rPr>
          <w:rFonts w:ascii="Arial" w:hAnsi="Arial"/>
          <w:spacing w:val="-4"/>
        </w:rPr>
        <w:t xml:space="preserve"> </w:t>
      </w:r>
      <w:r>
        <w:rPr>
          <w:rFonts w:ascii="Arial" w:hAnsi="Arial"/>
        </w:rPr>
        <w:t>notice</w:t>
      </w:r>
      <w:r>
        <w:rPr>
          <w:rFonts w:ascii="Arial" w:hAnsi="Arial"/>
          <w:spacing w:val="-4"/>
        </w:rPr>
        <w:t xml:space="preserve"> </w:t>
      </w:r>
      <w:r>
        <w:rPr>
          <w:rFonts w:ascii="Arial" w:hAnsi="Arial"/>
        </w:rPr>
        <w:t>of</w:t>
      </w:r>
      <w:r>
        <w:rPr>
          <w:rFonts w:ascii="Arial" w:hAnsi="Arial"/>
          <w:spacing w:val="-3"/>
        </w:rPr>
        <w:t xml:space="preserve"> </w:t>
      </w:r>
      <w:r>
        <w:rPr>
          <w:rFonts w:ascii="Arial" w:hAnsi="Arial"/>
        </w:rPr>
        <w:t xml:space="preserve">controversy under these </w:t>
      </w:r>
      <w:proofErr w:type="gramStart"/>
      <w:r>
        <w:rPr>
          <w:rFonts w:ascii="Arial" w:hAnsi="Arial"/>
        </w:rPr>
        <w:t>circumstances, but</w:t>
      </w:r>
      <w:proofErr w:type="gramEnd"/>
      <w:r>
        <w:rPr>
          <w:rFonts w:ascii="Arial" w:hAnsi="Arial"/>
        </w:rPr>
        <w:t xml:space="preserve"> must notify the provider that payment is being withheld due to the failure</w:t>
      </w:r>
      <w:r>
        <w:rPr>
          <w:rFonts w:ascii="Arial" w:hAnsi="Arial"/>
          <w:spacing w:val="-2"/>
        </w:rPr>
        <w:t xml:space="preserve"> </w:t>
      </w:r>
      <w:r>
        <w:rPr>
          <w:rFonts w:ascii="Arial" w:hAnsi="Arial"/>
        </w:rPr>
        <w:t>to</w:t>
      </w:r>
      <w:r>
        <w:rPr>
          <w:rFonts w:ascii="Arial" w:hAnsi="Arial"/>
          <w:spacing w:val="-3"/>
        </w:rPr>
        <w:t xml:space="preserve"> </w:t>
      </w:r>
      <w:r>
        <w:rPr>
          <w:rFonts w:ascii="Arial" w:hAnsi="Arial"/>
        </w:rPr>
        <w:t>use</w:t>
      </w:r>
      <w:r>
        <w:rPr>
          <w:rFonts w:ascii="Arial" w:hAnsi="Arial"/>
          <w:spacing w:val="-3"/>
        </w:rPr>
        <w:t xml:space="preserve"> </w:t>
      </w:r>
      <w:r>
        <w:rPr>
          <w:rFonts w:ascii="Arial" w:hAnsi="Arial"/>
        </w:rPr>
        <w:t>prescribed</w:t>
      </w:r>
      <w:r>
        <w:rPr>
          <w:rFonts w:ascii="Arial" w:hAnsi="Arial"/>
          <w:spacing w:val="-3"/>
        </w:rPr>
        <w:t xml:space="preserve"> </w:t>
      </w:r>
      <w:r>
        <w:rPr>
          <w:rFonts w:ascii="Arial" w:hAnsi="Arial"/>
        </w:rPr>
        <w:t>forms</w:t>
      </w:r>
      <w:r>
        <w:rPr>
          <w:rFonts w:ascii="Arial" w:hAnsi="Arial"/>
          <w:spacing w:val="-1"/>
        </w:rPr>
        <w:t xml:space="preserve"> </w:t>
      </w:r>
      <w:r>
        <w:rPr>
          <w:rFonts w:ascii="Arial" w:hAnsi="Arial"/>
        </w:rPr>
        <w:t>or</w:t>
      </w:r>
      <w:r>
        <w:rPr>
          <w:rFonts w:ascii="Arial" w:hAnsi="Arial"/>
          <w:spacing w:val="-2"/>
        </w:rPr>
        <w:t xml:space="preserve"> </w:t>
      </w:r>
      <w:r>
        <w:rPr>
          <w:rFonts w:ascii="Arial" w:hAnsi="Arial"/>
        </w:rPr>
        <w:t>to</w:t>
      </w:r>
      <w:r>
        <w:rPr>
          <w:rFonts w:ascii="Arial" w:hAnsi="Arial"/>
          <w:spacing w:val="-3"/>
        </w:rPr>
        <w:t xml:space="preserve"> </w:t>
      </w:r>
      <w:r>
        <w:rPr>
          <w:rFonts w:ascii="Arial" w:hAnsi="Arial"/>
        </w:rPr>
        <w:t>submit</w:t>
      </w:r>
      <w:r>
        <w:rPr>
          <w:rFonts w:ascii="Arial" w:hAnsi="Arial"/>
          <w:spacing w:val="-2"/>
        </w:rPr>
        <w:t xml:space="preserve"> </w:t>
      </w:r>
      <w:r>
        <w:rPr>
          <w:rFonts w:ascii="Arial" w:hAnsi="Arial"/>
        </w:rPr>
        <w:t>the</w:t>
      </w:r>
      <w:r>
        <w:rPr>
          <w:rFonts w:ascii="Arial" w:hAnsi="Arial"/>
          <w:spacing w:val="-3"/>
        </w:rPr>
        <w:t xml:space="preserve"> </w:t>
      </w:r>
      <w:r>
        <w:rPr>
          <w:rFonts w:ascii="Arial" w:hAnsi="Arial"/>
        </w:rPr>
        <w:t>reports</w:t>
      </w:r>
      <w:r>
        <w:rPr>
          <w:rFonts w:ascii="Arial" w:hAnsi="Arial"/>
          <w:spacing w:val="-3"/>
        </w:rPr>
        <w:t xml:space="preserve"> </w:t>
      </w:r>
      <w:r>
        <w:rPr>
          <w:rFonts w:ascii="Arial" w:hAnsi="Arial"/>
        </w:rPr>
        <w:t>in</w:t>
      </w:r>
      <w:r>
        <w:rPr>
          <w:rFonts w:ascii="Arial" w:hAnsi="Arial"/>
          <w:spacing w:val="-2"/>
        </w:rPr>
        <w:t xml:space="preserve"> </w:t>
      </w:r>
      <w:r>
        <w:rPr>
          <w:rFonts w:ascii="Arial" w:hAnsi="Arial"/>
        </w:rPr>
        <w:t>a</w:t>
      </w:r>
      <w:r>
        <w:rPr>
          <w:rFonts w:ascii="Arial" w:hAnsi="Arial"/>
          <w:spacing w:val="-3"/>
        </w:rPr>
        <w:t xml:space="preserve"> </w:t>
      </w:r>
      <w:r>
        <w:rPr>
          <w:rFonts w:ascii="Arial" w:hAnsi="Arial"/>
        </w:rPr>
        <w:t>timely</w:t>
      </w:r>
      <w:r>
        <w:rPr>
          <w:rFonts w:ascii="Arial" w:hAnsi="Arial"/>
          <w:spacing w:val="-3"/>
        </w:rPr>
        <w:t xml:space="preserve"> </w:t>
      </w:r>
      <w:r>
        <w:rPr>
          <w:rFonts w:ascii="Arial" w:hAnsi="Arial"/>
        </w:rPr>
        <w:t>fashion.</w:t>
      </w:r>
      <w:r>
        <w:rPr>
          <w:rFonts w:ascii="Arial" w:hAnsi="Arial"/>
          <w:spacing w:val="-2"/>
        </w:rPr>
        <w:t xml:space="preserve"> </w:t>
      </w:r>
      <w:r>
        <w:rPr>
          <w:rFonts w:ascii="Arial" w:hAnsi="Arial"/>
        </w:rPr>
        <w:t>In</w:t>
      </w:r>
      <w:r>
        <w:rPr>
          <w:rFonts w:ascii="Arial" w:hAnsi="Arial"/>
          <w:spacing w:val="-3"/>
        </w:rPr>
        <w:t xml:space="preserve"> </w:t>
      </w:r>
      <w:r>
        <w:rPr>
          <w:rFonts w:ascii="Arial" w:hAnsi="Arial"/>
        </w:rPr>
        <w:t>the</w:t>
      </w:r>
      <w:r>
        <w:rPr>
          <w:rFonts w:ascii="Arial" w:hAnsi="Arial"/>
          <w:spacing w:val="-2"/>
        </w:rPr>
        <w:t xml:space="preserve"> </w:t>
      </w:r>
      <w:r>
        <w:rPr>
          <w:rFonts w:ascii="Arial" w:hAnsi="Arial"/>
        </w:rPr>
        <w:t>case</w:t>
      </w:r>
      <w:r>
        <w:rPr>
          <w:rFonts w:ascii="Arial" w:hAnsi="Arial"/>
          <w:spacing w:val="-2"/>
        </w:rPr>
        <w:t xml:space="preserve"> </w:t>
      </w:r>
      <w:r>
        <w:rPr>
          <w:rFonts w:ascii="Arial" w:hAnsi="Arial"/>
        </w:rPr>
        <w:t>of dispute,</w:t>
      </w:r>
      <w:r>
        <w:rPr>
          <w:rFonts w:ascii="Arial" w:hAnsi="Arial"/>
          <w:spacing w:val="-2"/>
        </w:rPr>
        <w:t xml:space="preserve"> </w:t>
      </w:r>
      <w:r>
        <w:rPr>
          <w:rFonts w:ascii="Arial" w:hAnsi="Arial"/>
        </w:rPr>
        <w:t>any interested party may petition the board to resolve the dispute.</w:t>
      </w:r>
    </w:p>
    <w:p w14:paraId="4E1001D3" w14:textId="77777777" w:rsidR="00B53D58" w:rsidRDefault="00B82A93">
      <w:pPr>
        <w:spacing w:before="100"/>
        <w:ind w:left="880"/>
        <w:jc w:val="both"/>
        <w:rPr>
          <w:rFonts w:ascii="Arial"/>
        </w:rPr>
      </w:pPr>
      <w:r>
        <w:rPr>
          <w:rFonts w:ascii="Arial"/>
        </w:rPr>
        <w:t>Other</w:t>
      </w:r>
      <w:r>
        <w:rPr>
          <w:rFonts w:ascii="Arial"/>
          <w:spacing w:val="-5"/>
        </w:rPr>
        <w:t xml:space="preserve"> </w:t>
      </w:r>
      <w:r>
        <w:rPr>
          <w:rFonts w:ascii="Arial"/>
          <w:spacing w:val="-2"/>
        </w:rPr>
        <w:t>reminders:</w:t>
      </w:r>
    </w:p>
    <w:p w14:paraId="5722D14B" w14:textId="77777777" w:rsidR="00B53D58" w:rsidRDefault="00B82A93">
      <w:pPr>
        <w:pStyle w:val="ListParagraph"/>
        <w:numPr>
          <w:ilvl w:val="0"/>
          <w:numId w:val="5"/>
        </w:numPr>
        <w:tabs>
          <w:tab w:val="left" w:pos="1241"/>
        </w:tabs>
        <w:spacing w:before="101" w:line="237" w:lineRule="auto"/>
        <w:ind w:left="1240" w:right="823"/>
        <w:jc w:val="both"/>
        <w:rPr>
          <w:rFonts w:ascii="Arial" w:hAnsi="Arial"/>
        </w:rPr>
      </w:pPr>
      <w:r>
        <w:rPr>
          <w:rFonts w:ascii="Arial" w:hAnsi="Arial"/>
        </w:rPr>
        <w:t>Except for the header information, the remainder of the M-1 form must be completed by the health care</w:t>
      </w:r>
      <w:r>
        <w:rPr>
          <w:rFonts w:ascii="Arial" w:hAnsi="Arial"/>
          <w:spacing w:val="-2"/>
        </w:rPr>
        <w:t xml:space="preserve"> </w:t>
      </w:r>
      <w:r>
        <w:rPr>
          <w:rFonts w:ascii="Arial" w:hAnsi="Arial"/>
        </w:rPr>
        <w:t>provider.</w:t>
      </w:r>
      <w:r>
        <w:rPr>
          <w:rFonts w:ascii="Arial" w:hAnsi="Arial"/>
          <w:spacing w:val="40"/>
        </w:rPr>
        <w:t xml:space="preserve"> </w:t>
      </w:r>
      <w:r>
        <w:rPr>
          <w:rFonts w:ascii="Arial" w:hAnsi="Arial"/>
        </w:rPr>
        <w:t>This</w:t>
      </w:r>
      <w:r>
        <w:rPr>
          <w:rFonts w:ascii="Arial" w:hAnsi="Arial"/>
          <w:spacing w:val="-1"/>
        </w:rPr>
        <w:t xml:space="preserve"> </w:t>
      </w:r>
      <w:r>
        <w:rPr>
          <w:rFonts w:ascii="Arial" w:hAnsi="Arial"/>
        </w:rPr>
        <w:t>information</w:t>
      </w:r>
      <w:r>
        <w:rPr>
          <w:rFonts w:ascii="Arial" w:hAnsi="Arial"/>
          <w:spacing w:val="-2"/>
        </w:rPr>
        <w:t xml:space="preserve"> </w:t>
      </w:r>
      <w:r>
        <w:rPr>
          <w:rFonts w:ascii="Arial" w:hAnsi="Arial"/>
        </w:rPr>
        <w:t>is</w:t>
      </w:r>
      <w:r>
        <w:rPr>
          <w:rFonts w:ascii="Arial" w:hAnsi="Arial"/>
          <w:spacing w:val="-1"/>
        </w:rPr>
        <w:t xml:space="preserve"> </w:t>
      </w:r>
      <w:r>
        <w:rPr>
          <w:rFonts w:ascii="Arial" w:hAnsi="Arial"/>
        </w:rPr>
        <w:t>vital</w:t>
      </w:r>
      <w:r>
        <w:rPr>
          <w:rFonts w:ascii="Arial" w:hAnsi="Arial"/>
          <w:spacing w:val="-2"/>
        </w:rPr>
        <w:t xml:space="preserve"> </w:t>
      </w:r>
      <w:r>
        <w:rPr>
          <w:rFonts w:ascii="Arial" w:hAnsi="Arial"/>
        </w:rPr>
        <w:t>to</w:t>
      </w:r>
      <w:r>
        <w:rPr>
          <w:rFonts w:ascii="Arial" w:hAnsi="Arial"/>
          <w:spacing w:val="-4"/>
        </w:rPr>
        <w:t xml:space="preserve"> </w:t>
      </w:r>
      <w:r>
        <w:rPr>
          <w:rFonts w:ascii="Arial" w:hAnsi="Arial"/>
        </w:rPr>
        <w:t>the</w:t>
      </w:r>
      <w:r>
        <w:rPr>
          <w:rFonts w:ascii="Arial" w:hAnsi="Arial"/>
          <w:spacing w:val="-2"/>
        </w:rPr>
        <w:t xml:space="preserve"> </w:t>
      </w:r>
      <w:r>
        <w:rPr>
          <w:rFonts w:ascii="Arial" w:hAnsi="Arial"/>
        </w:rPr>
        <w:t>administration</w:t>
      </w:r>
      <w:r>
        <w:rPr>
          <w:rFonts w:ascii="Arial" w:hAnsi="Arial"/>
          <w:spacing w:val="-2"/>
        </w:rPr>
        <w:t xml:space="preserve"> </w:t>
      </w:r>
      <w:r>
        <w:rPr>
          <w:rFonts w:ascii="Arial" w:hAnsi="Arial"/>
        </w:rPr>
        <w:t>of</w:t>
      </w:r>
      <w:r>
        <w:rPr>
          <w:rFonts w:ascii="Arial" w:hAnsi="Arial"/>
          <w:spacing w:val="-3"/>
        </w:rPr>
        <w:t xml:space="preserve"> </w:t>
      </w:r>
      <w:r>
        <w:rPr>
          <w:rFonts w:ascii="Arial" w:hAnsi="Arial"/>
        </w:rPr>
        <w:t>the</w:t>
      </w:r>
      <w:r>
        <w:rPr>
          <w:rFonts w:ascii="Arial" w:hAnsi="Arial"/>
          <w:spacing w:val="-4"/>
        </w:rPr>
        <w:t xml:space="preserve"> </w:t>
      </w:r>
      <w:r>
        <w:rPr>
          <w:rFonts w:ascii="Arial" w:hAnsi="Arial"/>
        </w:rPr>
        <w:t>claim and</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employee’s</w:t>
      </w:r>
      <w:r>
        <w:rPr>
          <w:rFonts w:ascii="Arial" w:hAnsi="Arial"/>
          <w:spacing w:val="-1"/>
        </w:rPr>
        <w:t xml:space="preserve"> </w:t>
      </w:r>
      <w:r>
        <w:rPr>
          <w:rFonts w:ascii="Arial" w:hAnsi="Arial"/>
        </w:rPr>
        <w:t>return</w:t>
      </w:r>
      <w:r>
        <w:rPr>
          <w:rFonts w:ascii="Arial" w:hAnsi="Arial"/>
          <w:spacing w:val="-4"/>
        </w:rPr>
        <w:t xml:space="preserve"> </w:t>
      </w:r>
      <w:r>
        <w:rPr>
          <w:rFonts w:ascii="Arial" w:hAnsi="Arial"/>
        </w:rPr>
        <w:t xml:space="preserve">to </w:t>
      </w:r>
      <w:r>
        <w:rPr>
          <w:rFonts w:ascii="Arial" w:hAnsi="Arial"/>
          <w:spacing w:val="-2"/>
        </w:rPr>
        <w:t>work.</w:t>
      </w:r>
    </w:p>
    <w:p w14:paraId="6DC41BAF" w14:textId="77777777" w:rsidR="00B53D58" w:rsidRDefault="00B82A93">
      <w:pPr>
        <w:pStyle w:val="ListParagraph"/>
        <w:numPr>
          <w:ilvl w:val="0"/>
          <w:numId w:val="5"/>
        </w:numPr>
        <w:tabs>
          <w:tab w:val="left" w:pos="1241"/>
        </w:tabs>
        <w:spacing w:before="104"/>
        <w:ind w:left="1240"/>
        <w:jc w:val="both"/>
        <w:rPr>
          <w:rFonts w:ascii="Arial" w:hAnsi="Arial"/>
        </w:rPr>
      </w:pPr>
      <w:r>
        <w:rPr>
          <w:rFonts w:ascii="Arial" w:hAnsi="Arial"/>
        </w:rPr>
        <w:t>The</w:t>
      </w:r>
      <w:r>
        <w:rPr>
          <w:rFonts w:ascii="Arial" w:hAnsi="Arial"/>
          <w:spacing w:val="-2"/>
        </w:rPr>
        <w:t xml:space="preserve"> </w:t>
      </w:r>
      <w:r>
        <w:rPr>
          <w:rFonts w:ascii="Arial" w:hAnsi="Arial"/>
        </w:rPr>
        <w:t>M-1</w:t>
      </w:r>
      <w:r>
        <w:rPr>
          <w:rFonts w:ascii="Arial" w:hAnsi="Arial"/>
          <w:spacing w:val="-4"/>
        </w:rPr>
        <w:t xml:space="preserve"> </w:t>
      </w:r>
      <w:r>
        <w:rPr>
          <w:rFonts w:ascii="Arial" w:hAnsi="Arial"/>
        </w:rPr>
        <w:t>form is</w:t>
      </w:r>
      <w:r>
        <w:rPr>
          <w:rFonts w:ascii="Arial" w:hAnsi="Arial"/>
          <w:spacing w:val="-4"/>
        </w:rPr>
        <w:t xml:space="preserve"> </w:t>
      </w:r>
      <w:r>
        <w:rPr>
          <w:rFonts w:ascii="Arial" w:hAnsi="Arial"/>
        </w:rPr>
        <w:t>not</w:t>
      </w:r>
      <w:r>
        <w:rPr>
          <w:rFonts w:ascii="Arial" w:hAnsi="Arial"/>
          <w:spacing w:val="-3"/>
        </w:rPr>
        <w:t xml:space="preserve"> </w:t>
      </w:r>
      <w:r>
        <w:rPr>
          <w:rFonts w:ascii="Arial" w:hAnsi="Arial"/>
        </w:rPr>
        <w:t>submitted</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the</w:t>
      </w:r>
      <w:r>
        <w:rPr>
          <w:rFonts w:ascii="Arial" w:hAnsi="Arial"/>
          <w:spacing w:val="-2"/>
        </w:rPr>
        <w:t xml:space="preserve"> board.</w:t>
      </w:r>
    </w:p>
    <w:p w14:paraId="176708EE" w14:textId="77777777" w:rsidR="00B53D58" w:rsidRDefault="00B82A93">
      <w:pPr>
        <w:pStyle w:val="ListParagraph"/>
        <w:numPr>
          <w:ilvl w:val="0"/>
          <w:numId w:val="5"/>
        </w:numPr>
        <w:tabs>
          <w:tab w:val="left" w:pos="1241"/>
        </w:tabs>
        <w:spacing w:before="100" w:line="237" w:lineRule="auto"/>
        <w:ind w:left="1240" w:right="825"/>
        <w:jc w:val="both"/>
        <w:rPr>
          <w:rFonts w:ascii="Arial" w:hAnsi="Arial"/>
        </w:rPr>
      </w:pPr>
      <w:r>
        <w:rPr>
          <w:rFonts w:ascii="Arial" w:hAnsi="Arial"/>
        </w:rPr>
        <w:t>Pursuant</w:t>
      </w:r>
      <w:r>
        <w:rPr>
          <w:rFonts w:ascii="Arial" w:hAnsi="Arial"/>
          <w:spacing w:val="-5"/>
        </w:rPr>
        <w:t xml:space="preserve"> </w:t>
      </w:r>
      <w:r>
        <w:rPr>
          <w:rFonts w:ascii="Arial" w:hAnsi="Arial"/>
        </w:rPr>
        <w:t>to</w:t>
      </w:r>
      <w:r>
        <w:rPr>
          <w:rFonts w:ascii="Arial" w:hAnsi="Arial"/>
          <w:spacing w:val="-2"/>
        </w:rPr>
        <w:t xml:space="preserve"> </w:t>
      </w:r>
      <w:r>
        <w:rPr>
          <w:rFonts w:ascii="Arial" w:hAnsi="Arial"/>
        </w:rPr>
        <w:t>Board</w:t>
      </w:r>
      <w:r>
        <w:rPr>
          <w:rFonts w:ascii="Arial" w:hAnsi="Arial"/>
          <w:spacing w:val="-4"/>
        </w:rPr>
        <w:t xml:space="preserve"> </w:t>
      </w:r>
      <w:r>
        <w:rPr>
          <w:rFonts w:ascii="Arial" w:hAnsi="Arial"/>
        </w:rPr>
        <w:t>Rules</w:t>
      </w:r>
      <w:r>
        <w:rPr>
          <w:rFonts w:ascii="Arial" w:hAnsi="Arial"/>
          <w:spacing w:val="-4"/>
        </w:rPr>
        <w:t xml:space="preserve"> </w:t>
      </w:r>
      <w:r>
        <w:rPr>
          <w:rFonts w:ascii="Arial" w:hAnsi="Arial"/>
        </w:rPr>
        <w:t>Chapter</w:t>
      </w:r>
      <w:r>
        <w:rPr>
          <w:rFonts w:ascii="Arial" w:hAnsi="Arial"/>
          <w:spacing w:val="-3"/>
        </w:rPr>
        <w:t xml:space="preserve"> </w:t>
      </w:r>
      <w:r>
        <w:rPr>
          <w:rFonts w:ascii="Arial" w:hAnsi="Arial"/>
        </w:rPr>
        <w:t>5,</w:t>
      </w:r>
      <w:r>
        <w:rPr>
          <w:rFonts w:ascii="Arial" w:hAnsi="Arial"/>
          <w:spacing w:val="-3"/>
        </w:rPr>
        <w:t xml:space="preserve"> </w:t>
      </w:r>
      <w:r>
        <w:rPr>
          <w:rFonts w:ascii="Arial" w:hAnsi="Arial"/>
        </w:rPr>
        <w:t>a</w:t>
      </w:r>
      <w:r>
        <w:rPr>
          <w:rFonts w:ascii="Arial" w:hAnsi="Arial"/>
          <w:spacing w:val="-4"/>
        </w:rPr>
        <w:t xml:space="preserve"> </w:t>
      </w:r>
      <w:r>
        <w:rPr>
          <w:rFonts w:ascii="Arial" w:hAnsi="Arial"/>
        </w:rPr>
        <w:t>health</w:t>
      </w:r>
      <w:r>
        <w:rPr>
          <w:rFonts w:ascii="Arial" w:hAnsi="Arial"/>
          <w:spacing w:val="-3"/>
        </w:rPr>
        <w:t xml:space="preserve"> </w:t>
      </w:r>
      <w:r>
        <w:rPr>
          <w:rFonts w:ascii="Arial" w:hAnsi="Arial"/>
        </w:rPr>
        <w:t>care</w:t>
      </w:r>
      <w:r>
        <w:rPr>
          <w:rFonts w:ascii="Arial" w:hAnsi="Arial"/>
          <w:spacing w:val="-6"/>
        </w:rPr>
        <w:t xml:space="preserve"> </w:t>
      </w:r>
      <w:r>
        <w:rPr>
          <w:rFonts w:ascii="Arial" w:hAnsi="Arial"/>
        </w:rPr>
        <w:t>provider</w:t>
      </w:r>
      <w:r>
        <w:rPr>
          <w:rFonts w:ascii="Arial" w:hAnsi="Arial"/>
          <w:spacing w:val="-3"/>
        </w:rPr>
        <w:t xml:space="preserve"> </w:t>
      </w:r>
      <w:r>
        <w:rPr>
          <w:rFonts w:ascii="Arial" w:hAnsi="Arial"/>
        </w:rPr>
        <w:t>may</w:t>
      </w:r>
      <w:r>
        <w:rPr>
          <w:rFonts w:ascii="Arial" w:hAnsi="Arial"/>
          <w:spacing w:val="-4"/>
        </w:rPr>
        <w:t xml:space="preserve"> </w:t>
      </w:r>
      <w:r>
        <w:rPr>
          <w:rFonts w:ascii="Arial" w:hAnsi="Arial"/>
        </w:rPr>
        <w:t>charge</w:t>
      </w:r>
      <w:r>
        <w:rPr>
          <w:rFonts w:ascii="Arial" w:hAnsi="Arial"/>
          <w:spacing w:val="-4"/>
        </w:rPr>
        <w:t xml:space="preserve"> </w:t>
      </w:r>
      <w:r>
        <w:rPr>
          <w:rFonts w:ascii="Arial" w:hAnsi="Arial"/>
        </w:rPr>
        <w:t>a</w:t>
      </w:r>
      <w:r>
        <w:rPr>
          <w:rFonts w:ascii="Arial" w:hAnsi="Arial"/>
          <w:spacing w:val="-6"/>
        </w:rPr>
        <w:t xml:space="preserve"> </w:t>
      </w:r>
      <w:r>
        <w:rPr>
          <w:rFonts w:ascii="Arial" w:hAnsi="Arial"/>
        </w:rPr>
        <w:t>fee</w:t>
      </w:r>
      <w:r>
        <w:rPr>
          <w:rFonts w:ascii="Arial" w:hAnsi="Arial"/>
          <w:spacing w:val="-2"/>
        </w:rPr>
        <w:t xml:space="preserve"> </w:t>
      </w:r>
      <w:r>
        <w:rPr>
          <w:rFonts w:ascii="Arial" w:hAnsi="Arial"/>
        </w:rPr>
        <w:t>for</w:t>
      </w:r>
      <w:r>
        <w:rPr>
          <w:rFonts w:ascii="Arial" w:hAnsi="Arial"/>
          <w:spacing w:val="-3"/>
        </w:rPr>
        <w:t xml:space="preserve"> </w:t>
      </w:r>
      <w:r>
        <w:rPr>
          <w:rFonts w:ascii="Arial" w:hAnsi="Arial"/>
        </w:rPr>
        <w:t>completing</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 xml:space="preserve">initial </w:t>
      </w:r>
      <w:r>
        <w:rPr>
          <w:rFonts w:ascii="Arial" w:hAnsi="Arial"/>
          <w:spacing w:val="-4"/>
        </w:rPr>
        <w:t>M-1.</w:t>
      </w:r>
    </w:p>
    <w:p w14:paraId="66CE4BC7" w14:textId="4C56707F" w:rsidR="00B53D58" w:rsidRDefault="00FA7B04">
      <w:pPr>
        <w:pStyle w:val="ListParagraph"/>
        <w:numPr>
          <w:ilvl w:val="0"/>
          <w:numId w:val="5"/>
        </w:numPr>
        <w:tabs>
          <w:tab w:val="left" w:pos="1241"/>
        </w:tabs>
        <w:spacing w:before="102"/>
        <w:ind w:left="1240" w:right="824"/>
        <w:jc w:val="both"/>
        <w:rPr>
          <w:rFonts w:ascii="Arial" w:hAnsi="Arial"/>
        </w:rPr>
      </w:pPr>
      <w:r w:rsidRPr="00A45848">
        <w:rPr>
          <w:rFonts w:ascii="Arial" w:hAnsi="Arial"/>
        </w:rPr>
        <w:t xml:space="preserve">Except as set forth in </w:t>
      </w:r>
      <w:r w:rsidR="00365A90" w:rsidRPr="00A45848">
        <w:rPr>
          <w:rFonts w:ascii="Arial" w:hAnsi="Arial"/>
        </w:rPr>
        <w:t>§ 1.06(5) of this rule</w:t>
      </w:r>
      <w:r w:rsidR="00365A90" w:rsidRPr="003F4F34">
        <w:rPr>
          <w:rFonts w:ascii="Arial" w:hAnsi="Arial"/>
        </w:rPr>
        <w:t>,</w:t>
      </w:r>
      <w:r w:rsidR="00365A90">
        <w:rPr>
          <w:rFonts w:ascii="Arial" w:hAnsi="Arial"/>
        </w:rPr>
        <w:t xml:space="preserve"> t</w:t>
      </w:r>
      <w:r w:rsidR="00B82A93">
        <w:rPr>
          <w:rFonts w:ascii="Arial" w:hAnsi="Arial"/>
        </w:rPr>
        <w:t>he attachment of narratives is optional; however, an employer/insurer</w:t>
      </w:r>
      <w:r w:rsidR="00B82A93">
        <w:rPr>
          <w:rFonts w:ascii="Arial" w:hAnsi="Arial"/>
          <w:spacing w:val="-1"/>
        </w:rPr>
        <w:t xml:space="preserve"> </w:t>
      </w:r>
      <w:r w:rsidR="00B82A93">
        <w:rPr>
          <w:rFonts w:ascii="Arial" w:hAnsi="Arial"/>
        </w:rPr>
        <w:t>may request, at any time (for a fee), medical information concerning the condition of the employee for which compensation is sought. The health care provider shall respond within 10 business days from receipt of the request. Pursuant to 39-A M.R.S.A. § 208(1) a medical release is not necessary if the information pertains to an</w:t>
      </w:r>
      <w:r w:rsidR="00B82A93">
        <w:rPr>
          <w:rFonts w:ascii="Arial" w:hAnsi="Arial"/>
          <w:spacing w:val="-2"/>
        </w:rPr>
        <w:t xml:space="preserve"> </w:t>
      </w:r>
      <w:r w:rsidR="00B82A93">
        <w:rPr>
          <w:rFonts w:ascii="Arial" w:hAnsi="Arial"/>
        </w:rPr>
        <w:t>injury</w:t>
      </w:r>
      <w:r w:rsidR="00B82A93">
        <w:rPr>
          <w:rFonts w:ascii="Arial" w:hAnsi="Arial"/>
          <w:spacing w:val="-4"/>
        </w:rPr>
        <w:t xml:space="preserve"> </w:t>
      </w:r>
      <w:r w:rsidR="00B82A93">
        <w:rPr>
          <w:rFonts w:ascii="Arial" w:hAnsi="Arial"/>
        </w:rPr>
        <w:t>claimed</w:t>
      </w:r>
      <w:r w:rsidR="00B82A93">
        <w:rPr>
          <w:rFonts w:ascii="Arial" w:hAnsi="Arial"/>
          <w:spacing w:val="-4"/>
        </w:rPr>
        <w:t xml:space="preserve"> </w:t>
      </w:r>
      <w:r w:rsidR="00B82A93">
        <w:rPr>
          <w:rFonts w:ascii="Arial" w:hAnsi="Arial"/>
        </w:rPr>
        <w:t>to</w:t>
      </w:r>
      <w:r w:rsidR="00B82A93">
        <w:rPr>
          <w:rFonts w:ascii="Arial" w:hAnsi="Arial"/>
          <w:spacing w:val="-4"/>
        </w:rPr>
        <w:t xml:space="preserve"> </w:t>
      </w:r>
      <w:r w:rsidR="00B82A93">
        <w:rPr>
          <w:rFonts w:ascii="Arial" w:hAnsi="Arial"/>
        </w:rPr>
        <w:t>be</w:t>
      </w:r>
      <w:r w:rsidR="00B82A93">
        <w:rPr>
          <w:rFonts w:ascii="Arial" w:hAnsi="Arial"/>
          <w:spacing w:val="-2"/>
        </w:rPr>
        <w:t xml:space="preserve"> </w:t>
      </w:r>
      <w:r w:rsidR="00B82A93">
        <w:rPr>
          <w:rFonts w:ascii="Arial" w:hAnsi="Arial"/>
        </w:rPr>
        <w:t>compensable</w:t>
      </w:r>
      <w:r w:rsidR="00B82A93">
        <w:rPr>
          <w:rFonts w:ascii="Arial" w:hAnsi="Arial"/>
          <w:spacing w:val="-2"/>
        </w:rPr>
        <w:t xml:space="preserve"> </w:t>
      </w:r>
      <w:r w:rsidR="00B82A93">
        <w:rPr>
          <w:rFonts w:ascii="Arial" w:hAnsi="Arial"/>
        </w:rPr>
        <w:t>under</w:t>
      </w:r>
      <w:r w:rsidR="00B82A93">
        <w:rPr>
          <w:rFonts w:ascii="Arial" w:hAnsi="Arial"/>
          <w:spacing w:val="-3"/>
        </w:rPr>
        <w:t xml:space="preserve"> </w:t>
      </w:r>
      <w:r w:rsidR="00B82A93">
        <w:rPr>
          <w:rFonts w:ascii="Arial" w:hAnsi="Arial"/>
        </w:rPr>
        <w:t>the</w:t>
      </w:r>
      <w:r w:rsidR="00B82A93">
        <w:rPr>
          <w:rFonts w:ascii="Arial" w:hAnsi="Arial"/>
          <w:spacing w:val="-2"/>
        </w:rPr>
        <w:t xml:space="preserve"> </w:t>
      </w:r>
      <w:r w:rsidR="00B82A93">
        <w:rPr>
          <w:rFonts w:ascii="Arial" w:hAnsi="Arial"/>
        </w:rPr>
        <w:t>Act</w:t>
      </w:r>
      <w:r w:rsidR="00B82A93">
        <w:rPr>
          <w:rFonts w:ascii="Arial" w:hAnsi="Arial"/>
          <w:spacing w:val="-1"/>
        </w:rPr>
        <w:t xml:space="preserve"> </w:t>
      </w:r>
      <w:r w:rsidR="00B82A93">
        <w:rPr>
          <w:rFonts w:ascii="Arial" w:hAnsi="Arial"/>
        </w:rPr>
        <w:t>(</w:t>
      </w:r>
      <w:proofErr w:type="gramStart"/>
      <w:r w:rsidR="00B82A93">
        <w:rPr>
          <w:rFonts w:ascii="Arial" w:hAnsi="Arial"/>
        </w:rPr>
        <w:t>whether or not</w:t>
      </w:r>
      <w:proofErr w:type="gramEnd"/>
      <w:r w:rsidR="00B82A93">
        <w:rPr>
          <w:rFonts w:ascii="Arial" w:hAnsi="Arial"/>
          <w:spacing w:val="-3"/>
        </w:rPr>
        <w:t xml:space="preserve"> </w:t>
      </w:r>
      <w:r w:rsidR="00B82A93">
        <w:rPr>
          <w:rFonts w:ascii="Arial" w:hAnsi="Arial"/>
        </w:rPr>
        <w:t>the</w:t>
      </w:r>
      <w:r w:rsidR="00B82A93">
        <w:rPr>
          <w:rFonts w:ascii="Arial" w:hAnsi="Arial"/>
          <w:spacing w:val="-2"/>
        </w:rPr>
        <w:t xml:space="preserve"> </w:t>
      </w:r>
      <w:r w:rsidR="00B82A93">
        <w:rPr>
          <w:rFonts w:ascii="Arial" w:hAnsi="Arial"/>
        </w:rPr>
        <w:t>claim is</w:t>
      </w:r>
      <w:r w:rsidR="00B82A93">
        <w:rPr>
          <w:rFonts w:ascii="Arial" w:hAnsi="Arial"/>
          <w:spacing w:val="-1"/>
        </w:rPr>
        <w:t xml:space="preserve"> </w:t>
      </w:r>
      <w:r w:rsidR="00B82A93">
        <w:rPr>
          <w:rFonts w:ascii="Arial" w:hAnsi="Arial"/>
        </w:rPr>
        <w:t>controverted/denied).</w:t>
      </w:r>
    </w:p>
    <w:p w14:paraId="133E0FC6" w14:textId="77777777" w:rsidR="00B53D58" w:rsidRDefault="00B53D58">
      <w:pPr>
        <w:pStyle w:val="BodyText"/>
        <w:rPr>
          <w:rFonts w:ascii="Arial"/>
          <w:sz w:val="20"/>
        </w:rPr>
      </w:pPr>
    </w:p>
    <w:p w14:paraId="4EEFE9C8" w14:textId="77777777" w:rsidR="00B53D58" w:rsidRDefault="00B53D58">
      <w:pPr>
        <w:pStyle w:val="BodyText"/>
        <w:rPr>
          <w:rFonts w:ascii="Arial"/>
          <w:sz w:val="20"/>
        </w:rPr>
      </w:pPr>
    </w:p>
    <w:p w14:paraId="64E8891A" w14:textId="77777777" w:rsidR="00B53D58" w:rsidRDefault="00B53D58">
      <w:pPr>
        <w:pStyle w:val="BodyText"/>
        <w:rPr>
          <w:rFonts w:ascii="Arial"/>
          <w:sz w:val="20"/>
        </w:rPr>
      </w:pPr>
    </w:p>
    <w:p w14:paraId="47E0966B" w14:textId="77777777" w:rsidR="00B53D58" w:rsidRDefault="00B53D58">
      <w:pPr>
        <w:pStyle w:val="BodyText"/>
        <w:spacing w:before="4"/>
        <w:rPr>
          <w:rFonts w:ascii="Arial"/>
          <w:sz w:val="20"/>
        </w:rPr>
      </w:pPr>
    </w:p>
    <w:p w14:paraId="0DF756E6" w14:textId="2CA80800" w:rsidR="00B53D58" w:rsidRDefault="00B82A93">
      <w:pPr>
        <w:spacing w:before="96"/>
        <w:ind w:left="520"/>
        <w:rPr>
          <w:rFonts w:ascii="Arial"/>
          <w:sz w:val="16"/>
        </w:rPr>
      </w:pPr>
      <w:r>
        <w:rPr>
          <w:rFonts w:ascii="Arial"/>
          <w:sz w:val="16"/>
        </w:rPr>
        <w:t>M-1</w:t>
      </w:r>
      <w:r>
        <w:rPr>
          <w:rFonts w:ascii="Arial"/>
          <w:spacing w:val="-5"/>
          <w:sz w:val="16"/>
        </w:rPr>
        <w:t xml:space="preserve"> </w:t>
      </w:r>
      <w:r>
        <w:rPr>
          <w:rFonts w:ascii="Arial"/>
          <w:sz w:val="16"/>
        </w:rPr>
        <w:t>(Effective</w:t>
      </w:r>
      <w:r>
        <w:rPr>
          <w:rFonts w:ascii="Arial"/>
          <w:spacing w:val="-4"/>
          <w:sz w:val="16"/>
        </w:rPr>
        <w:t xml:space="preserve"> </w:t>
      </w:r>
      <w:r w:rsidR="00345867">
        <w:rPr>
          <w:rFonts w:ascii="Arial"/>
          <w:spacing w:val="-4"/>
          <w:sz w:val="16"/>
        </w:rPr>
        <w:t>09</w:t>
      </w:r>
      <w:r>
        <w:rPr>
          <w:rFonts w:ascii="Arial"/>
          <w:spacing w:val="-2"/>
          <w:sz w:val="16"/>
        </w:rPr>
        <w:t>/</w:t>
      </w:r>
      <w:r w:rsidR="00345867">
        <w:rPr>
          <w:rFonts w:ascii="Arial"/>
          <w:spacing w:val="-2"/>
          <w:sz w:val="16"/>
        </w:rPr>
        <w:t>04</w:t>
      </w:r>
      <w:r>
        <w:rPr>
          <w:rFonts w:ascii="Arial"/>
          <w:spacing w:val="-2"/>
          <w:sz w:val="16"/>
        </w:rPr>
        <w:t>/202</w:t>
      </w:r>
      <w:r w:rsidR="00456E14">
        <w:rPr>
          <w:rFonts w:ascii="Arial"/>
          <w:spacing w:val="-2"/>
          <w:sz w:val="16"/>
        </w:rPr>
        <w:t>3</w:t>
      </w:r>
      <w:r>
        <w:rPr>
          <w:rFonts w:ascii="Arial"/>
          <w:spacing w:val="-2"/>
          <w:sz w:val="16"/>
        </w:rPr>
        <w:t>)</w:t>
      </w:r>
    </w:p>
    <w:p w14:paraId="64CD68BB" w14:textId="339FF8BF" w:rsidR="00C04EAD" w:rsidRDefault="00C04EAD">
      <w:pPr>
        <w:rPr>
          <w:rFonts w:ascii="Arial"/>
          <w:sz w:val="16"/>
        </w:rPr>
      </w:pPr>
    </w:p>
    <w:p w14:paraId="7F7AEC9B" w14:textId="47F6F8A4" w:rsidR="00666ECA" w:rsidRPr="00666ECA" w:rsidRDefault="00666ECA" w:rsidP="00666ECA">
      <w:pPr>
        <w:rPr>
          <w:rFonts w:ascii="Arial"/>
          <w:sz w:val="16"/>
        </w:rPr>
      </w:pPr>
    </w:p>
    <w:sectPr w:rsidR="00666ECA" w:rsidRPr="00666ECA" w:rsidSect="0031778A">
      <w:headerReference w:type="default" r:id="rId10"/>
      <w:footerReference w:type="default" r:id="rId11"/>
      <w:pgSz w:w="12240" w:h="15840"/>
      <w:pgMar w:top="920" w:right="180" w:bottom="280" w:left="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4630" w14:textId="77777777" w:rsidR="008010CF" w:rsidRDefault="008010CF">
      <w:r>
        <w:separator/>
      </w:r>
    </w:p>
  </w:endnote>
  <w:endnote w:type="continuationSeparator" w:id="0">
    <w:p w14:paraId="2A887F1A" w14:textId="77777777" w:rsidR="008010CF" w:rsidRDefault="0080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D3B4" w14:textId="7674BDCA" w:rsidR="00B53D58" w:rsidRDefault="00305112">
    <w:pPr>
      <w:pStyle w:val="BodyText"/>
      <w:spacing w:line="14" w:lineRule="auto"/>
      <w:rPr>
        <w:sz w:val="20"/>
      </w:rPr>
    </w:pPr>
    <w:r>
      <w:rPr>
        <w:noProof/>
      </w:rPr>
      <mc:AlternateContent>
        <mc:Choice Requires="wps">
          <w:drawing>
            <wp:anchor distT="0" distB="0" distL="114300" distR="114300" simplePos="0" relativeHeight="486792192" behindDoc="1" locked="0" layoutInCell="1" allowOverlap="1" wp14:anchorId="29480095" wp14:editId="3FDD4254">
              <wp:simplePos x="0" y="0"/>
              <wp:positionH relativeFrom="page">
                <wp:posOffset>535940</wp:posOffset>
              </wp:positionH>
              <wp:positionV relativeFrom="page">
                <wp:posOffset>9482455</wp:posOffset>
              </wp:positionV>
              <wp:extent cx="1223645" cy="139700"/>
              <wp:effectExtent l="0" t="0" r="0" b="0"/>
              <wp:wrapNone/>
              <wp:docPr id="13"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AB18E" w14:textId="051026B9" w:rsidR="00B53D58" w:rsidRDefault="00B82A93">
                          <w:pPr>
                            <w:spacing w:before="15"/>
                            <w:ind w:left="20"/>
                            <w:rPr>
                              <w:rFonts w:ascii="Arial"/>
                              <w:sz w:val="16"/>
                            </w:rPr>
                          </w:pPr>
                          <w:r>
                            <w:rPr>
                              <w:rFonts w:ascii="Arial"/>
                              <w:sz w:val="16"/>
                            </w:rPr>
                            <w:t>M-1</w:t>
                          </w:r>
                          <w:r>
                            <w:rPr>
                              <w:rFonts w:ascii="Arial"/>
                              <w:spacing w:val="-5"/>
                              <w:sz w:val="16"/>
                            </w:rPr>
                            <w:t xml:space="preserve"> </w:t>
                          </w:r>
                          <w:r>
                            <w:rPr>
                              <w:rFonts w:ascii="Arial"/>
                              <w:sz w:val="16"/>
                            </w:rPr>
                            <w:t>(Effective</w:t>
                          </w:r>
                          <w:r>
                            <w:rPr>
                              <w:rFonts w:ascii="Arial"/>
                              <w:spacing w:val="-4"/>
                              <w:sz w:val="16"/>
                            </w:rPr>
                            <w:t xml:space="preserve"> </w:t>
                          </w:r>
                          <w:r w:rsidR="00345867">
                            <w:rPr>
                              <w:rFonts w:ascii="Arial"/>
                              <w:spacing w:val="-4"/>
                              <w:sz w:val="16"/>
                            </w:rPr>
                            <w:t>09</w:t>
                          </w:r>
                          <w:r>
                            <w:rPr>
                              <w:rFonts w:ascii="Arial"/>
                              <w:spacing w:val="-2"/>
                              <w:sz w:val="16"/>
                            </w:rPr>
                            <w:t>/</w:t>
                          </w:r>
                          <w:r w:rsidR="00345867">
                            <w:rPr>
                              <w:rFonts w:ascii="Arial"/>
                              <w:spacing w:val="-2"/>
                              <w:sz w:val="16"/>
                            </w:rPr>
                            <w:t>04</w:t>
                          </w:r>
                          <w:r>
                            <w:rPr>
                              <w:rFonts w:ascii="Arial"/>
                              <w:spacing w:val="-2"/>
                              <w:sz w:val="16"/>
                            </w:rPr>
                            <w:t>/202</w:t>
                          </w:r>
                          <w:r w:rsidR="00A06E07">
                            <w:rPr>
                              <w:rFonts w:ascii="Arial"/>
                              <w:spacing w:val="-2"/>
                              <w:sz w:val="16"/>
                            </w:rPr>
                            <w:t>3</w:t>
                          </w:r>
                          <w:r>
                            <w:rPr>
                              <w:rFonts w:ascii="Arial"/>
                              <w:spacing w:val="-2"/>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80095" id="_x0000_t202" coordsize="21600,21600" o:spt="202" path="m,l,21600r21600,l21600,xe">
              <v:stroke joinstyle="miter"/>
              <v:path gradientshapeok="t" o:connecttype="rect"/>
            </v:shapetype>
            <v:shape id="docshape51" o:spid="_x0000_s1026" type="#_x0000_t202" style="position:absolute;margin-left:42.2pt;margin-top:746.65pt;width:96.35pt;height:11pt;z-index:-165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" filled="f" stroked="f">
              <v:textbox inset="0,0,0,0">
                <w:txbxContent>
                  <w:p w14:paraId="0A7AB18E" w14:textId="051026B9" w:rsidR="00B53D58" w:rsidRDefault="00B82A93">
                    <w:pPr>
                      <w:spacing w:before="15"/>
                      <w:ind w:left="20"/>
                      <w:rPr>
                        <w:rFonts w:ascii="Arial"/>
                        <w:sz w:val="16"/>
                      </w:rPr>
                    </w:pPr>
                    <w:r>
                      <w:rPr>
                        <w:rFonts w:ascii="Arial"/>
                        <w:sz w:val="16"/>
                      </w:rPr>
                      <w:t>M-1</w:t>
                    </w:r>
                    <w:r>
                      <w:rPr>
                        <w:rFonts w:ascii="Arial"/>
                        <w:spacing w:val="-5"/>
                        <w:sz w:val="16"/>
                      </w:rPr>
                      <w:t xml:space="preserve"> </w:t>
                    </w:r>
                    <w:r>
                      <w:rPr>
                        <w:rFonts w:ascii="Arial"/>
                        <w:sz w:val="16"/>
                      </w:rPr>
                      <w:t>(Effective</w:t>
                    </w:r>
                    <w:r>
                      <w:rPr>
                        <w:rFonts w:ascii="Arial"/>
                        <w:spacing w:val="-4"/>
                        <w:sz w:val="16"/>
                      </w:rPr>
                      <w:t xml:space="preserve"> </w:t>
                    </w:r>
                    <w:r w:rsidR="00345867">
                      <w:rPr>
                        <w:rFonts w:ascii="Arial"/>
                        <w:spacing w:val="-4"/>
                        <w:sz w:val="16"/>
                      </w:rPr>
                      <w:t>09</w:t>
                    </w:r>
                    <w:r>
                      <w:rPr>
                        <w:rFonts w:ascii="Arial"/>
                        <w:spacing w:val="-2"/>
                        <w:sz w:val="16"/>
                      </w:rPr>
                      <w:t>/</w:t>
                    </w:r>
                    <w:r w:rsidR="00345867">
                      <w:rPr>
                        <w:rFonts w:ascii="Arial"/>
                        <w:spacing w:val="-2"/>
                        <w:sz w:val="16"/>
                      </w:rPr>
                      <w:t>04</w:t>
                    </w:r>
                    <w:r>
                      <w:rPr>
                        <w:rFonts w:ascii="Arial"/>
                        <w:spacing w:val="-2"/>
                        <w:sz w:val="16"/>
                      </w:rPr>
                      <w:t>/202</w:t>
                    </w:r>
                    <w:r w:rsidR="00A06E07">
                      <w:rPr>
                        <w:rFonts w:ascii="Arial"/>
                        <w:spacing w:val="-2"/>
                        <w:sz w:val="16"/>
                      </w:rPr>
                      <w:t>3</w:t>
                    </w:r>
                    <w:r>
                      <w:rPr>
                        <w:rFonts w:ascii="Arial"/>
                        <w:spacing w:val="-2"/>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AF72" w14:textId="150F3FB8" w:rsidR="00B53D58" w:rsidRDefault="00B53D5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F99DA" w14:textId="77777777" w:rsidR="008010CF" w:rsidRDefault="008010CF">
      <w:r>
        <w:separator/>
      </w:r>
    </w:p>
  </w:footnote>
  <w:footnote w:type="continuationSeparator" w:id="0">
    <w:p w14:paraId="3195166D" w14:textId="77777777" w:rsidR="008010CF" w:rsidRDefault="00801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73F7" w14:textId="77777777" w:rsidR="00B53D58" w:rsidRDefault="00B53D5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8EC8" w14:textId="77777777" w:rsidR="00B53D58" w:rsidRDefault="00B53D5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872"/>
    <w:multiLevelType w:val="hybridMultilevel"/>
    <w:tmpl w:val="A16C4232"/>
    <w:lvl w:ilvl="0" w:tplc="B2A6F8F0">
      <w:numFmt w:val="bullet"/>
      <w:lvlText w:val=""/>
      <w:lvlJc w:val="left"/>
      <w:pPr>
        <w:ind w:left="1360" w:hanging="360"/>
      </w:pPr>
      <w:rPr>
        <w:rFonts w:ascii="Symbol" w:eastAsia="Symbol" w:hAnsi="Symbol" w:cs="Symbol" w:hint="default"/>
        <w:w w:val="99"/>
        <w:lang w:val="en-US" w:eastAsia="en-US" w:bidi="ar-SA"/>
      </w:rPr>
    </w:lvl>
    <w:lvl w:ilvl="1" w:tplc="D9AAEC42">
      <w:numFmt w:val="bullet"/>
      <w:lvlText w:val="•"/>
      <w:lvlJc w:val="left"/>
      <w:pPr>
        <w:ind w:left="2410" w:hanging="360"/>
      </w:pPr>
      <w:rPr>
        <w:rFonts w:hint="default"/>
        <w:lang w:val="en-US" w:eastAsia="en-US" w:bidi="ar-SA"/>
      </w:rPr>
    </w:lvl>
    <w:lvl w:ilvl="2" w:tplc="57445AB6">
      <w:numFmt w:val="bullet"/>
      <w:lvlText w:val="•"/>
      <w:lvlJc w:val="left"/>
      <w:pPr>
        <w:ind w:left="3460" w:hanging="360"/>
      </w:pPr>
      <w:rPr>
        <w:rFonts w:hint="default"/>
        <w:lang w:val="en-US" w:eastAsia="en-US" w:bidi="ar-SA"/>
      </w:rPr>
    </w:lvl>
    <w:lvl w:ilvl="3" w:tplc="7F1E2220">
      <w:numFmt w:val="bullet"/>
      <w:lvlText w:val="•"/>
      <w:lvlJc w:val="left"/>
      <w:pPr>
        <w:ind w:left="4510" w:hanging="360"/>
      </w:pPr>
      <w:rPr>
        <w:rFonts w:hint="default"/>
        <w:lang w:val="en-US" w:eastAsia="en-US" w:bidi="ar-SA"/>
      </w:rPr>
    </w:lvl>
    <w:lvl w:ilvl="4" w:tplc="9FE83704">
      <w:numFmt w:val="bullet"/>
      <w:lvlText w:val="•"/>
      <w:lvlJc w:val="left"/>
      <w:pPr>
        <w:ind w:left="5560" w:hanging="360"/>
      </w:pPr>
      <w:rPr>
        <w:rFonts w:hint="default"/>
        <w:lang w:val="en-US" w:eastAsia="en-US" w:bidi="ar-SA"/>
      </w:rPr>
    </w:lvl>
    <w:lvl w:ilvl="5" w:tplc="F02EAA58">
      <w:numFmt w:val="bullet"/>
      <w:lvlText w:val="•"/>
      <w:lvlJc w:val="left"/>
      <w:pPr>
        <w:ind w:left="6610" w:hanging="360"/>
      </w:pPr>
      <w:rPr>
        <w:rFonts w:hint="default"/>
        <w:lang w:val="en-US" w:eastAsia="en-US" w:bidi="ar-SA"/>
      </w:rPr>
    </w:lvl>
    <w:lvl w:ilvl="6" w:tplc="83C4924E">
      <w:numFmt w:val="bullet"/>
      <w:lvlText w:val="•"/>
      <w:lvlJc w:val="left"/>
      <w:pPr>
        <w:ind w:left="7660" w:hanging="360"/>
      </w:pPr>
      <w:rPr>
        <w:rFonts w:hint="default"/>
        <w:lang w:val="en-US" w:eastAsia="en-US" w:bidi="ar-SA"/>
      </w:rPr>
    </w:lvl>
    <w:lvl w:ilvl="7" w:tplc="41DAA95E">
      <w:numFmt w:val="bullet"/>
      <w:lvlText w:val="•"/>
      <w:lvlJc w:val="left"/>
      <w:pPr>
        <w:ind w:left="8710" w:hanging="360"/>
      </w:pPr>
      <w:rPr>
        <w:rFonts w:hint="default"/>
        <w:lang w:val="en-US" w:eastAsia="en-US" w:bidi="ar-SA"/>
      </w:rPr>
    </w:lvl>
    <w:lvl w:ilvl="8" w:tplc="27E857BC">
      <w:numFmt w:val="bullet"/>
      <w:lvlText w:val="•"/>
      <w:lvlJc w:val="left"/>
      <w:pPr>
        <w:ind w:left="9760" w:hanging="360"/>
      </w:pPr>
      <w:rPr>
        <w:rFonts w:hint="default"/>
        <w:lang w:val="en-US" w:eastAsia="en-US" w:bidi="ar-SA"/>
      </w:rPr>
    </w:lvl>
  </w:abstractNum>
  <w:abstractNum w:abstractNumId="1" w15:restartNumberingAfterBreak="0">
    <w:nsid w:val="0DE00932"/>
    <w:multiLevelType w:val="hybridMultilevel"/>
    <w:tmpl w:val="DBF4CFAE"/>
    <w:lvl w:ilvl="0" w:tplc="DA9071FE">
      <w:start w:val="1"/>
      <w:numFmt w:val="decimal"/>
      <w:lvlText w:val="%1."/>
      <w:lvlJc w:val="left"/>
      <w:pPr>
        <w:ind w:left="2680" w:hanging="720"/>
      </w:pPr>
      <w:rPr>
        <w:rFonts w:ascii="Times New Roman" w:eastAsia="Times New Roman" w:hAnsi="Times New Roman" w:cs="Times New Roman" w:hint="default"/>
        <w:b w:val="0"/>
        <w:bCs w:val="0"/>
        <w:i w:val="0"/>
        <w:iCs w:val="0"/>
        <w:w w:val="100"/>
        <w:sz w:val="24"/>
        <w:szCs w:val="24"/>
        <w:lang w:val="en-US" w:eastAsia="en-US" w:bidi="ar-SA"/>
      </w:rPr>
    </w:lvl>
    <w:lvl w:ilvl="1" w:tplc="A4B89108">
      <w:start w:val="1"/>
      <w:numFmt w:val="lowerRoman"/>
      <w:lvlText w:val="(%2)"/>
      <w:lvlJc w:val="left"/>
      <w:pPr>
        <w:ind w:left="3745" w:hanging="346"/>
      </w:pPr>
      <w:rPr>
        <w:rFonts w:ascii="Times New Roman" w:eastAsia="Times New Roman" w:hAnsi="Times New Roman" w:cs="Times New Roman" w:hint="default"/>
        <w:b w:val="0"/>
        <w:bCs w:val="0"/>
        <w:i w:val="0"/>
        <w:iCs w:val="0"/>
        <w:spacing w:val="-1"/>
        <w:w w:val="100"/>
        <w:sz w:val="24"/>
        <w:szCs w:val="24"/>
        <w:lang w:val="en-US" w:eastAsia="en-US" w:bidi="ar-SA"/>
      </w:rPr>
    </w:lvl>
    <w:lvl w:ilvl="2" w:tplc="7FB6D104">
      <w:numFmt w:val="bullet"/>
      <w:lvlText w:val="•"/>
      <w:lvlJc w:val="left"/>
      <w:pPr>
        <w:ind w:left="4642" w:hanging="346"/>
      </w:pPr>
      <w:rPr>
        <w:rFonts w:hint="default"/>
        <w:lang w:val="en-US" w:eastAsia="en-US" w:bidi="ar-SA"/>
      </w:rPr>
    </w:lvl>
    <w:lvl w:ilvl="3" w:tplc="319EF27E">
      <w:numFmt w:val="bullet"/>
      <w:lvlText w:val="•"/>
      <w:lvlJc w:val="left"/>
      <w:pPr>
        <w:ind w:left="5544" w:hanging="346"/>
      </w:pPr>
      <w:rPr>
        <w:rFonts w:hint="default"/>
        <w:lang w:val="en-US" w:eastAsia="en-US" w:bidi="ar-SA"/>
      </w:rPr>
    </w:lvl>
    <w:lvl w:ilvl="4" w:tplc="66B6D5EE">
      <w:numFmt w:val="bullet"/>
      <w:lvlText w:val="•"/>
      <w:lvlJc w:val="left"/>
      <w:pPr>
        <w:ind w:left="6446" w:hanging="346"/>
      </w:pPr>
      <w:rPr>
        <w:rFonts w:hint="default"/>
        <w:lang w:val="en-US" w:eastAsia="en-US" w:bidi="ar-SA"/>
      </w:rPr>
    </w:lvl>
    <w:lvl w:ilvl="5" w:tplc="C6EABAC6">
      <w:numFmt w:val="bullet"/>
      <w:lvlText w:val="•"/>
      <w:lvlJc w:val="left"/>
      <w:pPr>
        <w:ind w:left="7348" w:hanging="346"/>
      </w:pPr>
      <w:rPr>
        <w:rFonts w:hint="default"/>
        <w:lang w:val="en-US" w:eastAsia="en-US" w:bidi="ar-SA"/>
      </w:rPr>
    </w:lvl>
    <w:lvl w:ilvl="6" w:tplc="BE3471A8">
      <w:numFmt w:val="bullet"/>
      <w:lvlText w:val="•"/>
      <w:lvlJc w:val="left"/>
      <w:pPr>
        <w:ind w:left="8251" w:hanging="346"/>
      </w:pPr>
      <w:rPr>
        <w:rFonts w:hint="default"/>
        <w:lang w:val="en-US" w:eastAsia="en-US" w:bidi="ar-SA"/>
      </w:rPr>
    </w:lvl>
    <w:lvl w:ilvl="7" w:tplc="A8CE95AC">
      <w:numFmt w:val="bullet"/>
      <w:lvlText w:val="•"/>
      <w:lvlJc w:val="left"/>
      <w:pPr>
        <w:ind w:left="9153" w:hanging="346"/>
      </w:pPr>
      <w:rPr>
        <w:rFonts w:hint="default"/>
        <w:lang w:val="en-US" w:eastAsia="en-US" w:bidi="ar-SA"/>
      </w:rPr>
    </w:lvl>
    <w:lvl w:ilvl="8" w:tplc="8920F982">
      <w:numFmt w:val="bullet"/>
      <w:lvlText w:val="•"/>
      <w:lvlJc w:val="left"/>
      <w:pPr>
        <w:ind w:left="10055" w:hanging="346"/>
      </w:pPr>
      <w:rPr>
        <w:rFonts w:hint="default"/>
        <w:lang w:val="en-US" w:eastAsia="en-US" w:bidi="ar-SA"/>
      </w:rPr>
    </w:lvl>
  </w:abstractNum>
  <w:abstractNum w:abstractNumId="2" w15:restartNumberingAfterBreak="0">
    <w:nsid w:val="0F532193"/>
    <w:multiLevelType w:val="hybridMultilevel"/>
    <w:tmpl w:val="7CEA9C64"/>
    <w:lvl w:ilvl="0" w:tplc="50B21F5C">
      <w:start w:val="1"/>
      <w:numFmt w:val="upperLetter"/>
      <w:lvlText w:val="%1."/>
      <w:lvlJc w:val="left"/>
      <w:pPr>
        <w:ind w:left="3040" w:hanging="372"/>
      </w:pPr>
      <w:rPr>
        <w:rFonts w:ascii="Times New Roman" w:eastAsia="Times New Roman" w:hAnsi="Times New Roman" w:cs="Times New Roman" w:hint="default"/>
        <w:b w:val="0"/>
        <w:bCs w:val="0"/>
        <w:i w:val="0"/>
        <w:iCs w:val="0"/>
        <w:spacing w:val="-1"/>
        <w:w w:val="100"/>
        <w:sz w:val="24"/>
        <w:szCs w:val="24"/>
        <w:lang w:val="en-US" w:eastAsia="en-US" w:bidi="ar-SA"/>
      </w:rPr>
    </w:lvl>
    <w:lvl w:ilvl="1" w:tplc="7864F438">
      <w:numFmt w:val="bullet"/>
      <w:lvlText w:val="•"/>
      <w:lvlJc w:val="left"/>
      <w:pPr>
        <w:ind w:left="3922" w:hanging="372"/>
      </w:pPr>
      <w:rPr>
        <w:rFonts w:hint="default"/>
        <w:lang w:val="en-US" w:eastAsia="en-US" w:bidi="ar-SA"/>
      </w:rPr>
    </w:lvl>
    <w:lvl w:ilvl="2" w:tplc="995A9BB6">
      <w:numFmt w:val="bullet"/>
      <w:lvlText w:val="•"/>
      <w:lvlJc w:val="left"/>
      <w:pPr>
        <w:ind w:left="4804" w:hanging="372"/>
      </w:pPr>
      <w:rPr>
        <w:rFonts w:hint="default"/>
        <w:lang w:val="en-US" w:eastAsia="en-US" w:bidi="ar-SA"/>
      </w:rPr>
    </w:lvl>
    <w:lvl w:ilvl="3" w:tplc="1B4ED3C8">
      <w:numFmt w:val="bullet"/>
      <w:lvlText w:val="•"/>
      <w:lvlJc w:val="left"/>
      <w:pPr>
        <w:ind w:left="5686" w:hanging="372"/>
      </w:pPr>
      <w:rPr>
        <w:rFonts w:hint="default"/>
        <w:lang w:val="en-US" w:eastAsia="en-US" w:bidi="ar-SA"/>
      </w:rPr>
    </w:lvl>
    <w:lvl w:ilvl="4" w:tplc="190E90EC">
      <w:numFmt w:val="bullet"/>
      <w:lvlText w:val="•"/>
      <w:lvlJc w:val="left"/>
      <w:pPr>
        <w:ind w:left="6568" w:hanging="372"/>
      </w:pPr>
      <w:rPr>
        <w:rFonts w:hint="default"/>
        <w:lang w:val="en-US" w:eastAsia="en-US" w:bidi="ar-SA"/>
      </w:rPr>
    </w:lvl>
    <w:lvl w:ilvl="5" w:tplc="1DFA498A">
      <w:numFmt w:val="bullet"/>
      <w:lvlText w:val="•"/>
      <w:lvlJc w:val="left"/>
      <w:pPr>
        <w:ind w:left="7450" w:hanging="372"/>
      </w:pPr>
      <w:rPr>
        <w:rFonts w:hint="default"/>
        <w:lang w:val="en-US" w:eastAsia="en-US" w:bidi="ar-SA"/>
      </w:rPr>
    </w:lvl>
    <w:lvl w:ilvl="6" w:tplc="B14C2196">
      <w:numFmt w:val="bullet"/>
      <w:lvlText w:val="•"/>
      <w:lvlJc w:val="left"/>
      <w:pPr>
        <w:ind w:left="8332" w:hanging="372"/>
      </w:pPr>
      <w:rPr>
        <w:rFonts w:hint="default"/>
        <w:lang w:val="en-US" w:eastAsia="en-US" w:bidi="ar-SA"/>
      </w:rPr>
    </w:lvl>
    <w:lvl w:ilvl="7" w:tplc="00A62170">
      <w:numFmt w:val="bullet"/>
      <w:lvlText w:val="•"/>
      <w:lvlJc w:val="left"/>
      <w:pPr>
        <w:ind w:left="9214" w:hanging="372"/>
      </w:pPr>
      <w:rPr>
        <w:rFonts w:hint="default"/>
        <w:lang w:val="en-US" w:eastAsia="en-US" w:bidi="ar-SA"/>
      </w:rPr>
    </w:lvl>
    <w:lvl w:ilvl="8" w:tplc="1D0A8C2C">
      <w:numFmt w:val="bullet"/>
      <w:lvlText w:val="•"/>
      <w:lvlJc w:val="left"/>
      <w:pPr>
        <w:ind w:left="10096" w:hanging="372"/>
      </w:pPr>
      <w:rPr>
        <w:rFonts w:hint="default"/>
        <w:lang w:val="en-US" w:eastAsia="en-US" w:bidi="ar-SA"/>
      </w:rPr>
    </w:lvl>
  </w:abstractNum>
  <w:abstractNum w:abstractNumId="3" w15:restartNumberingAfterBreak="0">
    <w:nsid w:val="1406549C"/>
    <w:multiLevelType w:val="multilevel"/>
    <w:tmpl w:val="644062AE"/>
    <w:lvl w:ilvl="0">
      <w:start w:val="4"/>
      <w:numFmt w:val="decimal"/>
      <w:lvlText w:val="%1"/>
      <w:lvlJc w:val="left"/>
      <w:pPr>
        <w:ind w:left="1960" w:hanging="720"/>
      </w:pPr>
      <w:rPr>
        <w:rFonts w:hint="default"/>
        <w:lang w:val="en-US" w:eastAsia="en-US" w:bidi="ar-SA"/>
      </w:rPr>
    </w:lvl>
    <w:lvl w:ilvl="1">
      <w:start w:val="1"/>
      <w:numFmt w:val="decimalZero"/>
      <w:lvlText w:val="%1.%2"/>
      <w:lvlJc w:val="left"/>
      <w:pPr>
        <w:ind w:left="1960"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3."/>
      <w:lvlJc w:val="left"/>
      <w:pPr>
        <w:ind w:left="2680" w:hanging="720"/>
      </w:pPr>
      <w:rPr>
        <w:rFonts w:ascii="Times New Roman" w:eastAsia="Times New Roman" w:hAnsi="Times New Roman" w:cs="Times New Roman" w:hint="default"/>
        <w:b w:val="0"/>
        <w:bCs w:val="0"/>
        <w:i w:val="0"/>
        <w:iCs w:val="0"/>
        <w:w w:val="100"/>
        <w:sz w:val="24"/>
        <w:szCs w:val="24"/>
        <w:lang w:val="en-US" w:eastAsia="en-US" w:bidi="ar-SA"/>
      </w:rPr>
    </w:lvl>
    <w:lvl w:ilvl="3">
      <w:numFmt w:val="bullet"/>
      <w:lvlText w:val="•"/>
      <w:lvlJc w:val="left"/>
      <w:pPr>
        <w:ind w:left="4720" w:hanging="720"/>
      </w:pPr>
      <w:rPr>
        <w:rFonts w:hint="default"/>
        <w:lang w:val="en-US" w:eastAsia="en-US" w:bidi="ar-SA"/>
      </w:rPr>
    </w:lvl>
    <w:lvl w:ilvl="4">
      <w:numFmt w:val="bullet"/>
      <w:lvlText w:val="•"/>
      <w:lvlJc w:val="left"/>
      <w:pPr>
        <w:ind w:left="5740" w:hanging="720"/>
      </w:pPr>
      <w:rPr>
        <w:rFonts w:hint="default"/>
        <w:lang w:val="en-US" w:eastAsia="en-US" w:bidi="ar-SA"/>
      </w:rPr>
    </w:lvl>
    <w:lvl w:ilvl="5">
      <w:numFmt w:val="bullet"/>
      <w:lvlText w:val="•"/>
      <w:lvlJc w:val="left"/>
      <w:pPr>
        <w:ind w:left="6760" w:hanging="720"/>
      </w:pPr>
      <w:rPr>
        <w:rFonts w:hint="default"/>
        <w:lang w:val="en-US" w:eastAsia="en-US" w:bidi="ar-SA"/>
      </w:rPr>
    </w:lvl>
    <w:lvl w:ilvl="6">
      <w:numFmt w:val="bullet"/>
      <w:lvlText w:val="•"/>
      <w:lvlJc w:val="left"/>
      <w:pPr>
        <w:ind w:left="7780" w:hanging="720"/>
      </w:pPr>
      <w:rPr>
        <w:rFonts w:hint="default"/>
        <w:lang w:val="en-US" w:eastAsia="en-US" w:bidi="ar-SA"/>
      </w:rPr>
    </w:lvl>
    <w:lvl w:ilvl="7">
      <w:numFmt w:val="bullet"/>
      <w:lvlText w:val="•"/>
      <w:lvlJc w:val="left"/>
      <w:pPr>
        <w:ind w:left="8800" w:hanging="720"/>
      </w:pPr>
      <w:rPr>
        <w:rFonts w:hint="default"/>
        <w:lang w:val="en-US" w:eastAsia="en-US" w:bidi="ar-SA"/>
      </w:rPr>
    </w:lvl>
    <w:lvl w:ilvl="8">
      <w:numFmt w:val="bullet"/>
      <w:lvlText w:val="•"/>
      <w:lvlJc w:val="left"/>
      <w:pPr>
        <w:ind w:left="9820" w:hanging="720"/>
      </w:pPr>
      <w:rPr>
        <w:rFonts w:hint="default"/>
        <w:lang w:val="en-US" w:eastAsia="en-US" w:bidi="ar-SA"/>
      </w:rPr>
    </w:lvl>
  </w:abstractNum>
  <w:abstractNum w:abstractNumId="4" w15:restartNumberingAfterBreak="0">
    <w:nsid w:val="14203144"/>
    <w:multiLevelType w:val="hybridMultilevel"/>
    <w:tmpl w:val="9730909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208C5931"/>
    <w:multiLevelType w:val="hybridMultilevel"/>
    <w:tmpl w:val="F0662212"/>
    <w:lvl w:ilvl="0" w:tplc="567E7C58">
      <w:start w:val="1"/>
      <w:numFmt w:val="decimal"/>
      <w:lvlText w:val="%1."/>
      <w:lvlJc w:val="left"/>
      <w:pPr>
        <w:ind w:left="2680" w:hanging="720"/>
      </w:pPr>
      <w:rPr>
        <w:rFonts w:ascii="Times New Roman" w:eastAsia="Times New Roman" w:hAnsi="Times New Roman" w:cs="Times New Roman" w:hint="default"/>
        <w:b w:val="0"/>
        <w:bCs w:val="0"/>
        <w:i w:val="0"/>
        <w:iCs w:val="0"/>
        <w:w w:val="100"/>
        <w:sz w:val="24"/>
        <w:szCs w:val="24"/>
        <w:lang w:val="en-US" w:eastAsia="en-US" w:bidi="ar-SA"/>
      </w:rPr>
    </w:lvl>
    <w:lvl w:ilvl="1" w:tplc="97EA7562">
      <w:numFmt w:val="bullet"/>
      <w:lvlText w:val="•"/>
      <w:lvlJc w:val="left"/>
      <w:pPr>
        <w:ind w:left="3598" w:hanging="720"/>
      </w:pPr>
      <w:rPr>
        <w:rFonts w:hint="default"/>
        <w:lang w:val="en-US" w:eastAsia="en-US" w:bidi="ar-SA"/>
      </w:rPr>
    </w:lvl>
    <w:lvl w:ilvl="2" w:tplc="C7FED794">
      <w:numFmt w:val="bullet"/>
      <w:lvlText w:val="•"/>
      <w:lvlJc w:val="left"/>
      <w:pPr>
        <w:ind w:left="4516" w:hanging="720"/>
      </w:pPr>
      <w:rPr>
        <w:rFonts w:hint="default"/>
        <w:lang w:val="en-US" w:eastAsia="en-US" w:bidi="ar-SA"/>
      </w:rPr>
    </w:lvl>
    <w:lvl w:ilvl="3" w:tplc="DBFCF024">
      <w:numFmt w:val="bullet"/>
      <w:lvlText w:val="•"/>
      <w:lvlJc w:val="left"/>
      <w:pPr>
        <w:ind w:left="5434" w:hanging="720"/>
      </w:pPr>
      <w:rPr>
        <w:rFonts w:hint="default"/>
        <w:lang w:val="en-US" w:eastAsia="en-US" w:bidi="ar-SA"/>
      </w:rPr>
    </w:lvl>
    <w:lvl w:ilvl="4" w:tplc="5CB0680E">
      <w:numFmt w:val="bullet"/>
      <w:lvlText w:val="•"/>
      <w:lvlJc w:val="left"/>
      <w:pPr>
        <w:ind w:left="6352" w:hanging="720"/>
      </w:pPr>
      <w:rPr>
        <w:rFonts w:hint="default"/>
        <w:lang w:val="en-US" w:eastAsia="en-US" w:bidi="ar-SA"/>
      </w:rPr>
    </w:lvl>
    <w:lvl w:ilvl="5" w:tplc="830037CA">
      <w:numFmt w:val="bullet"/>
      <w:lvlText w:val="•"/>
      <w:lvlJc w:val="left"/>
      <w:pPr>
        <w:ind w:left="7270" w:hanging="720"/>
      </w:pPr>
      <w:rPr>
        <w:rFonts w:hint="default"/>
        <w:lang w:val="en-US" w:eastAsia="en-US" w:bidi="ar-SA"/>
      </w:rPr>
    </w:lvl>
    <w:lvl w:ilvl="6" w:tplc="9186361C">
      <w:numFmt w:val="bullet"/>
      <w:lvlText w:val="•"/>
      <w:lvlJc w:val="left"/>
      <w:pPr>
        <w:ind w:left="8188" w:hanging="720"/>
      </w:pPr>
      <w:rPr>
        <w:rFonts w:hint="default"/>
        <w:lang w:val="en-US" w:eastAsia="en-US" w:bidi="ar-SA"/>
      </w:rPr>
    </w:lvl>
    <w:lvl w:ilvl="7" w:tplc="5FB66792">
      <w:numFmt w:val="bullet"/>
      <w:lvlText w:val="•"/>
      <w:lvlJc w:val="left"/>
      <w:pPr>
        <w:ind w:left="9106" w:hanging="720"/>
      </w:pPr>
      <w:rPr>
        <w:rFonts w:hint="default"/>
        <w:lang w:val="en-US" w:eastAsia="en-US" w:bidi="ar-SA"/>
      </w:rPr>
    </w:lvl>
    <w:lvl w:ilvl="8" w:tplc="A45AA4AC">
      <w:numFmt w:val="bullet"/>
      <w:lvlText w:val="•"/>
      <w:lvlJc w:val="left"/>
      <w:pPr>
        <w:ind w:left="10024" w:hanging="720"/>
      </w:pPr>
      <w:rPr>
        <w:rFonts w:hint="default"/>
        <w:lang w:val="en-US" w:eastAsia="en-US" w:bidi="ar-SA"/>
      </w:rPr>
    </w:lvl>
  </w:abstractNum>
  <w:abstractNum w:abstractNumId="6" w15:restartNumberingAfterBreak="0">
    <w:nsid w:val="24B727FD"/>
    <w:multiLevelType w:val="hybridMultilevel"/>
    <w:tmpl w:val="AF7C979A"/>
    <w:lvl w:ilvl="0" w:tplc="7460F542">
      <w:start w:val="2"/>
      <w:numFmt w:val="upperLetter"/>
      <w:lvlText w:val="%1."/>
      <w:lvlJc w:val="left"/>
      <w:pPr>
        <w:ind w:left="2680" w:hanging="281"/>
      </w:pPr>
      <w:rPr>
        <w:rFonts w:ascii="Times New Roman" w:eastAsia="Times New Roman" w:hAnsi="Times New Roman" w:cs="Times New Roman" w:hint="default"/>
        <w:b w:val="0"/>
        <w:bCs w:val="0"/>
        <w:i w:val="0"/>
        <w:iCs w:val="0"/>
        <w:w w:val="100"/>
        <w:sz w:val="24"/>
        <w:szCs w:val="24"/>
        <w:lang w:val="en-US" w:eastAsia="en-US" w:bidi="ar-SA"/>
      </w:rPr>
    </w:lvl>
    <w:lvl w:ilvl="1" w:tplc="951276D4">
      <w:start w:val="1"/>
      <w:numFmt w:val="lowerRoman"/>
      <w:lvlText w:val="%2."/>
      <w:lvlJc w:val="left"/>
      <w:pPr>
        <w:ind w:left="4840" w:hanging="720"/>
      </w:pPr>
      <w:rPr>
        <w:rFonts w:ascii="Times New Roman" w:eastAsia="Times New Roman" w:hAnsi="Times New Roman" w:cs="Times New Roman" w:hint="default"/>
        <w:b w:val="0"/>
        <w:bCs w:val="0"/>
        <w:i w:val="0"/>
        <w:iCs w:val="0"/>
        <w:w w:val="100"/>
        <w:sz w:val="24"/>
        <w:szCs w:val="24"/>
        <w:lang w:val="en-US" w:eastAsia="en-US" w:bidi="ar-SA"/>
      </w:rPr>
    </w:lvl>
    <w:lvl w:ilvl="2" w:tplc="FEB4E914">
      <w:numFmt w:val="bullet"/>
      <w:lvlText w:val="•"/>
      <w:lvlJc w:val="left"/>
      <w:pPr>
        <w:ind w:left="5620" w:hanging="720"/>
      </w:pPr>
      <w:rPr>
        <w:rFonts w:hint="default"/>
        <w:lang w:val="en-US" w:eastAsia="en-US" w:bidi="ar-SA"/>
      </w:rPr>
    </w:lvl>
    <w:lvl w:ilvl="3" w:tplc="309C32AE">
      <w:numFmt w:val="bullet"/>
      <w:lvlText w:val="•"/>
      <w:lvlJc w:val="left"/>
      <w:pPr>
        <w:ind w:left="6400" w:hanging="720"/>
      </w:pPr>
      <w:rPr>
        <w:rFonts w:hint="default"/>
        <w:lang w:val="en-US" w:eastAsia="en-US" w:bidi="ar-SA"/>
      </w:rPr>
    </w:lvl>
    <w:lvl w:ilvl="4" w:tplc="B5865AC6">
      <w:numFmt w:val="bullet"/>
      <w:lvlText w:val="•"/>
      <w:lvlJc w:val="left"/>
      <w:pPr>
        <w:ind w:left="7180" w:hanging="720"/>
      </w:pPr>
      <w:rPr>
        <w:rFonts w:hint="default"/>
        <w:lang w:val="en-US" w:eastAsia="en-US" w:bidi="ar-SA"/>
      </w:rPr>
    </w:lvl>
    <w:lvl w:ilvl="5" w:tplc="C5EEF41A">
      <w:numFmt w:val="bullet"/>
      <w:lvlText w:val="•"/>
      <w:lvlJc w:val="left"/>
      <w:pPr>
        <w:ind w:left="7960" w:hanging="720"/>
      </w:pPr>
      <w:rPr>
        <w:rFonts w:hint="default"/>
        <w:lang w:val="en-US" w:eastAsia="en-US" w:bidi="ar-SA"/>
      </w:rPr>
    </w:lvl>
    <w:lvl w:ilvl="6" w:tplc="15689534">
      <w:numFmt w:val="bullet"/>
      <w:lvlText w:val="•"/>
      <w:lvlJc w:val="left"/>
      <w:pPr>
        <w:ind w:left="8740" w:hanging="720"/>
      </w:pPr>
      <w:rPr>
        <w:rFonts w:hint="default"/>
        <w:lang w:val="en-US" w:eastAsia="en-US" w:bidi="ar-SA"/>
      </w:rPr>
    </w:lvl>
    <w:lvl w:ilvl="7" w:tplc="79AAE098">
      <w:numFmt w:val="bullet"/>
      <w:lvlText w:val="•"/>
      <w:lvlJc w:val="left"/>
      <w:pPr>
        <w:ind w:left="9520" w:hanging="720"/>
      </w:pPr>
      <w:rPr>
        <w:rFonts w:hint="default"/>
        <w:lang w:val="en-US" w:eastAsia="en-US" w:bidi="ar-SA"/>
      </w:rPr>
    </w:lvl>
    <w:lvl w:ilvl="8" w:tplc="E5743010">
      <w:numFmt w:val="bullet"/>
      <w:lvlText w:val="•"/>
      <w:lvlJc w:val="left"/>
      <w:pPr>
        <w:ind w:left="10300" w:hanging="720"/>
      </w:pPr>
      <w:rPr>
        <w:rFonts w:hint="default"/>
        <w:lang w:val="en-US" w:eastAsia="en-US" w:bidi="ar-SA"/>
      </w:rPr>
    </w:lvl>
  </w:abstractNum>
  <w:abstractNum w:abstractNumId="7" w15:restartNumberingAfterBreak="0">
    <w:nsid w:val="29207D64"/>
    <w:multiLevelType w:val="multilevel"/>
    <w:tmpl w:val="69CE8736"/>
    <w:lvl w:ilvl="0">
      <w:start w:val="1"/>
      <w:numFmt w:val="decimal"/>
      <w:lvlText w:val="%1"/>
      <w:lvlJc w:val="left"/>
      <w:pPr>
        <w:ind w:left="1960" w:hanging="720"/>
      </w:pPr>
      <w:rPr>
        <w:rFonts w:hint="default"/>
        <w:lang w:val="en-US" w:eastAsia="en-US" w:bidi="ar-SA"/>
      </w:rPr>
    </w:lvl>
    <w:lvl w:ilvl="1">
      <w:start w:val="1"/>
      <w:numFmt w:val="decimalZero"/>
      <w:lvlText w:val="%1.%2"/>
      <w:lvlJc w:val="left"/>
      <w:pPr>
        <w:ind w:left="1960"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3."/>
      <w:lvlJc w:val="left"/>
      <w:pPr>
        <w:ind w:left="2680" w:hanging="720"/>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upperLetter"/>
      <w:lvlText w:val="%4."/>
      <w:lvlJc w:val="left"/>
      <w:pPr>
        <w:ind w:left="30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5245" w:hanging="360"/>
      </w:pPr>
      <w:rPr>
        <w:rFonts w:hint="default"/>
        <w:lang w:val="en-US" w:eastAsia="en-US" w:bidi="ar-SA"/>
      </w:rPr>
    </w:lvl>
    <w:lvl w:ilvl="5">
      <w:numFmt w:val="bullet"/>
      <w:lvlText w:val="•"/>
      <w:lvlJc w:val="left"/>
      <w:pPr>
        <w:ind w:left="6347" w:hanging="360"/>
      </w:pPr>
      <w:rPr>
        <w:rFonts w:hint="default"/>
        <w:lang w:val="en-US" w:eastAsia="en-US" w:bidi="ar-SA"/>
      </w:rPr>
    </w:lvl>
    <w:lvl w:ilvl="6">
      <w:numFmt w:val="bullet"/>
      <w:lvlText w:val="•"/>
      <w:lvlJc w:val="left"/>
      <w:pPr>
        <w:ind w:left="7450" w:hanging="360"/>
      </w:pPr>
      <w:rPr>
        <w:rFonts w:hint="default"/>
        <w:lang w:val="en-US" w:eastAsia="en-US" w:bidi="ar-SA"/>
      </w:rPr>
    </w:lvl>
    <w:lvl w:ilvl="7">
      <w:numFmt w:val="bullet"/>
      <w:lvlText w:val="•"/>
      <w:lvlJc w:val="left"/>
      <w:pPr>
        <w:ind w:left="8552" w:hanging="360"/>
      </w:pPr>
      <w:rPr>
        <w:rFonts w:hint="default"/>
        <w:lang w:val="en-US" w:eastAsia="en-US" w:bidi="ar-SA"/>
      </w:rPr>
    </w:lvl>
    <w:lvl w:ilvl="8">
      <w:numFmt w:val="bullet"/>
      <w:lvlText w:val="•"/>
      <w:lvlJc w:val="left"/>
      <w:pPr>
        <w:ind w:left="9655" w:hanging="360"/>
      </w:pPr>
      <w:rPr>
        <w:rFonts w:hint="default"/>
        <w:lang w:val="en-US" w:eastAsia="en-US" w:bidi="ar-SA"/>
      </w:rPr>
    </w:lvl>
  </w:abstractNum>
  <w:abstractNum w:abstractNumId="8" w15:restartNumberingAfterBreak="0">
    <w:nsid w:val="29526072"/>
    <w:multiLevelType w:val="hybridMultilevel"/>
    <w:tmpl w:val="8CDC5E68"/>
    <w:lvl w:ilvl="0" w:tplc="3BDCC154">
      <w:start w:val="1"/>
      <w:numFmt w:val="decimal"/>
      <w:lvlText w:val="%1."/>
      <w:lvlJc w:val="left"/>
      <w:pPr>
        <w:ind w:left="2680" w:hanging="720"/>
      </w:pPr>
      <w:rPr>
        <w:rFonts w:ascii="Times New Roman" w:eastAsia="Times New Roman" w:hAnsi="Times New Roman" w:cs="Times New Roman" w:hint="default"/>
        <w:b w:val="0"/>
        <w:bCs w:val="0"/>
        <w:i w:val="0"/>
        <w:iCs w:val="0"/>
        <w:w w:val="100"/>
        <w:sz w:val="24"/>
        <w:szCs w:val="24"/>
        <w:lang w:val="en-US" w:eastAsia="en-US" w:bidi="ar-SA"/>
      </w:rPr>
    </w:lvl>
    <w:lvl w:ilvl="1" w:tplc="3424CAD4">
      <w:numFmt w:val="bullet"/>
      <w:lvlText w:val="•"/>
      <w:lvlJc w:val="left"/>
      <w:pPr>
        <w:ind w:left="3598" w:hanging="720"/>
      </w:pPr>
      <w:rPr>
        <w:rFonts w:hint="default"/>
        <w:lang w:val="en-US" w:eastAsia="en-US" w:bidi="ar-SA"/>
      </w:rPr>
    </w:lvl>
    <w:lvl w:ilvl="2" w:tplc="AB1CFDD8">
      <w:numFmt w:val="bullet"/>
      <w:lvlText w:val="•"/>
      <w:lvlJc w:val="left"/>
      <w:pPr>
        <w:ind w:left="4516" w:hanging="720"/>
      </w:pPr>
      <w:rPr>
        <w:rFonts w:hint="default"/>
        <w:lang w:val="en-US" w:eastAsia="en-US" w:bidi="ar-SA"/>
      </w:rPr>
    </w:lvl>
    <w:lvl w:ilvl="3" w:tplc="ED825D24">
      <w:numFmt w:val="bullet"/>
      <w:lvlText w:val="•"/>
      <w:lvlJc w:val="left"/>
      <w:pPr>
        <w:ind w:left="5434" w:hanging="720"/>
      </w:pPr>
      <w:rPr>
        <w:rFonts w:hint="default"/>
        <w:lang w:val="en-US" w:eastAsia="en-US" w:bidi="ar-SA"/>
      </w:rPr>
    </w:lvl>
    <w:lvl w:ilvl="4" w:tplc="BA6E7F0C">
      <w:numFmt w:val="bullet"/>
      <w:lvlText w:val="•"/>
      <w:lvlJc w:val="left"/>
      <w:pPr>
        <w:ind w:left="6352" w:hanging="720"/>
      </w:pPr>
      <w:rPr>
        <w:rFonts w:hint="default"/>
        <w:lang w:val="en-US" w:eastAsia="en-US" w:bidi="ar-SA"/>
      </w:rPr>
    </w:lvl>
    <w:lvl w:ilvl="5" w:tplc="62A6048A">
      <w:numFmt w:val="bullet"/>
      <w:lvlText w:val="•"/>
      <w:lvlJc w:val="left"/>
      <w:pPr>
        <w:ind w:left="7270" w:hanging="720"/>
      </w:pPr>
      <w:rPr>
        <w:rFonts w:hint="default"/>
        <w:lang w:val="en-US" w:eastAsia="en-US" w:bidi="ar-SA"/>
      </w:rPr>
    </w:lvl>
    <w:lvl w:ilvl="6" w:tplc="A3047E62">
      <w:numFmt w:val="bullet"/>
      <w:lvlText w:val="•"/>
      <w:lvlJc w:val="left"/>
      <w:pPr>
        <w:ind w:left="8188" w:hanging="720"/>
      </w:pPr>
      <w:rPr>
        <w:rFonts w:hint="default"/>
        <w:lang w:val="en-US" w:eastAsia="en-US" w:bidi="ar-SA"/>
      </w:rPr>
    </w:lvl>
    <w:lvl w:ilvl="7" w:tplc="E0A268A2">
      <w:numFmt w:val="bullet"/>
      <w:lvlText w:val="•"/>
      <w:lvlJc w:val="left"/>
      <w:pPr>
        <w:ind w:left="9106" w:hanging="720"/>
      </w:pPr>
      <w:rPr>
        <w:rFonts w:hint="default"/>
        <w:lang w:val="en-US" w:eastAsia="en-US" w:bidi="ar-SA"/>
      </w:rPr>
    </w:lvl>
    <w:lvl w:ilvl="8" w:tplc="A31CE636">
      <w:numFmt w:val="bullet"/>
      <w:lvlText w:val="•"/>
      <w:lvlJc w:val="left"/>
      <w:pPr>
        <w:ind w:left="10024" w:hanging="720"/>
      </w:pPr>
      <w:rPr>
        <w:rFonts w:hint="default"/>
        <w:lang w:val="en-US" w:eastAsia="en-US" w:bidi="ar-SA"/>
      </w:rPr>
    </w:lvl>
  </w:abstractNum>
  <w:abstractNum w:abstractNumId="9" w15:restartNumberingAfterBreak="0">
    <w:nsid w:val="31024DD5"/>
    <w:multiLevelType w:val="multilevel"/>
    <w:tmpl w:val="72A47E6C"/>
    <w:lvl w:ilvl="0">
      <w:start w:val="3"/>
      <w:numFmt w:val="decimal"/>
      <w:lvlText w:val="%1"/>
      <w:lvlJc w:val="left"/>
      <w:pPr>
        <w:ind w:left="1960" w:hanging="720"/>
      </w:pPr>
      <w:rPr>
        <w:rFonts w:hint="default"/>
        <w:lang w:val="en-US" w:eastAsia="en-US" w:bidi="ar-SA"/>
      </w:rPr>
    </w:lvl>
    <w:lvl w:ilvl="1">
      <w:start w:val="10"/>
      <w:numFmt w:val="decimal"/>
      <w:lvlText w:val="%1.%2"/>
      <w:lvlJc w:val="left"/>
      <w:pPr>
        <w:ind w:left="196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3940" w:hanging="720"/>
      </w:pPr>
      <w:rPr>
        <w:rFonts w:hint="default"/>
        <w:lang w:val="en-US" w:eastAsia="en-US" w:bidi="ar-SA"/>
      </w:rPr>
    </w:lvl>
    <w:lvl w:ilvl="3">
      <w:numFmt w:val="bullet"/>
      <w:lvlText w:val="•"/>
      <w:lvlJc w:val="left"/>
      <w:pPr>
        <w:ind w:left="4930" w:hanging="720"/>
      </w:pPr>
      <w:rPr>
        <w:rFonts w:hint="default"/>
        <w:lang w:val="en-US" w:eastAsia="en-US" w:bidi="ar-SA"/>
      </w:rPr>
    </w:lvl>
    <w:lvl w:ilvl="4">
      <w:numFmt w:val="bullet"/>
      <w:lvlText w:val="•"/>
      <w:lvlJc w:val="left"/>
      <w:pPr>
        <w:ind w:left="5920" w:hanging="720"/>
      </w:pPr>
      <w:rPr>
        <w:rFonts w:hint="default"/>
        <w:lang w:val="en-US" w:eastAsia="en-US" w:bidi="ar-SA"/>
      </w:rPr>
    </w:lvl>
    <w:lvl w:ilvl="5">
      <w:numFmt w:val="bullet"/>
      <w:lvlText w:val="•"/>
      <w:lvlJc w:val="left"/>
      <w:pPr>
        <w:ind w:left="6910" w:hanging="720"/>
      </w:pPr>
      <w:rPr>
        <w:rFonts w:hint="default"/>
        <w:lang w:val="en-US" w:eastAsia="en-US" w:bidi="ar-SA"/>
      </w:rPr>
    </w:lvl>
    <w:lvl w:ilvl="6">
      <w:numFmt w:val="bullet"/>
      <w:lvlText w:val="•"/>
      <w:lvlJc w:val="left"/>
      <w:pPr>
        <w:ind w:left="7900" w:hanging="720"/>
      </w:pPr>
      <w:rPr>
        <w:rFonts w:hint="default"/>
        <w:lang w:val="en-US" w:eastAsia="en-US" w:bidi="ar-SA"/>
      </w:rPr>
    </w:lvl>
    <w:lvl w:ilvl="7">
      <w:numFmt w:val="bullet"/>
      <w:lvlText w:val="•"/>
      <w:lvlJc w:val="left"/>
      <w:pPr>
        <w:ind w:left="8890" w:hanging="720"/>
      </w:pPr>
      <w:rPr>
        <w:rFonts w:hint="default"/>
        <w:lang w:val="en-US" w:eastAsia="en-US" w:bidi="ar-SA"/>
      </w:rPr>
    </w:lvl>
    <w:lvl w:ilvl="8">
      <w:numFmt w:val="bullet"/>
      <w:lvlText w:val="•"/>
      <w:lvlJc w:val="left"/>
      <w:pPr>
        <w:ind w:left="9880" w:hanging="720"/>
      </w:pPr>
      <w:rPr>
        <w:rFonts w:hint="default"/>
        <w:lang w:val="en-US" w:eastAsia="en-US" w:bidi="ar-SA"/>
      </w:rPr>
    </w:lvl>
  </w:abstractNum>
  <w:abstractNum w:abstractNumId="10" w15:restartNumberingAfterBreak="0">
    <w:nsid w:val="311247EB"/>
    <w:multiLevelType w:val="hybridMultilevel"/>
    <w:tmpl w:val="7D1C34D0"/>
    <w:lvl w:ilvl="0" w:tplc="576AE7F0">
      <w:numFmt w:val="bullet"/>
      <w:lvlText w:val=""/>
      <w:lvlJc w:val="left"/>
      <w:pPr>
        <w:ind w:left="1239" w:hanging="361"/>
      </w:pPr>
      <w:rPr>
        <w:rFonts w:ascii="Symbol" w:eastAsia="Symbol" w:hAnsi="Symbol" w:cs="Symbol" w:hint="default"/>
        <w:b w:val="0"/>
        <w:bCs w:val="0"/>
        <w:i w:val="0"/>
        <w:iCs w:val="0"/>
        <w:w w:val="100"/>
        <w:sz w:val="22"/>
        <w:szCs w:val="22"/>
        <w:lang w:val="en-US" w:eastAsia="en-US" w:bidi="ar-SA"/>
      </w:rPr>
    </w:lvl>
    <w:lvl w:ilvl="1" w:tplc="89621C04">
      <w:numFmt w:val="bullet"/>
      <w:lvlText w:val="•"/>
      <w:lvlJc w:val="left"/>
      <w:pPr>
        <w:ind w:left="2302" w:hanging="361"/>
      </w:pPr>
      <w:rPr>
        <w:rFonts w:hint="default"/>
        <w:lang w:val="en-US" w:eastAsia="en-US" w:bidi="ar-SA"/>
      </w:rPr>
    </w:lvl>
    <w:lvl w:ilvl="2" w:tplc="3960A520">
      <w:numFmt w:val="bullet"/>
      <w:lvlText w:val="•"/>
      <w:lvlJc w:val="left"/>
      <w:pPr>
        <w:ind w:left="3364" w:hanging="361"/>
      </w:pPr>
      <w:rPr>
        <w:rFonts w:hint="default"/>
        <w:lang w:val="en-US" w:eastAsia="en-US" w:bidi="ar-SA"/>
      </w:rPr>
    </w:lvl>
    <w:lvl w:ilvl="3" w:tplc="50D09972">
      <w:numFmt w:val="bullet"/>
      <w:lvlText w:val="•"/>
      <w:lvlJc w:val="left"/>
      <w:pPr>
        <w:ind w:left="4426" w:hanging="361"/>
      </w:pPr>
      <w:rPr>
        <w:rFonts w:hint="default"/>
        <w:lang w:val="en-US" w:eastAsia="en-US" w:bidi="ar-SA"/>
      </w:rPr>
    </w:lvl>
    <w:lvl w:ilvl="4" w:tplc="14C8B940">
      <w:numFmt w:val="bullet"/>
      <w:lvlText w:val="•"/>
      <w:lvlJc w:val="left"/>
      <w:pPr>
        <w:ind w:left="5488" w:hanging="361"/>
      </w:pPr>
      <w:rPr>
        <w:rFonts w:hint="default"/>
        <w:lang w:val="en-US" w:eastAsia="en-US" w:bidi="ar-SA"/>
      </w:rPr>
    </w:lvl>
    <w:lvl w:ilvl="5" w:tplc="4E8E3308">
      <w:numFmt w:val="bullet"/>
      <w:lvlText w:val="•"/>
      <w:lvlJc w:val="left"/>
      <w:pPr>
        <w:ind w:left="6550" w:hanging="361"/>
      </w:pPr>
      <w:rPr>
        <w:rFonts w:hint="default"/>
        <w:lang w:val="en-US" w:eastAsia="en-US" w:bidi="ar-SA"/>
      </w:rPr>
    </w:lvl>
    <w:lvl w:ilvl="6" w:tplc="285E24A8">
      <w:numFmt w:val="bullet"/>
      <w:lvlText w:val="•"/>
      <w:lvlJc w:val="left"/>
      <w:pPr>
        <w:ind w:left="7612" w:hanging="361"/>
      </w:pPr>
      <w:rPr>
        <w:rFonts w:hint="default"/>
        <w:lang w:val="en-US" w:eastAsia="en-US" w:bidi="ar-SA"/>
      </w:rPr>
    </w:lvl>
    <w:lvl w:ilvl="7" w:tplc="B83EDB5E">
      <w:numFmt w:val="bullet"/>
      <w:lvlText w:val="•"/>
      <w:lvlJc w:val="left"/>
      <w:pPr>
        <w:ind w:left="8674" w:hanging="361"/>
      </w:pPr>
      <w:rPr>
        <w:rFonts w:hint="default"/>
        <w:lang w:val="en-US" w:eastAsia="en-US" w:bidi="ar-SA"/>
      </w:rPr>
    </w:lvl>
    <w:lvl w:ilvl="8" w:tplc="42F2C09C">
      <w:numFmt w:val="bullet"/>
      <w:lvlText w:val="•"/>
      <w:lvlJc w:val="left"/>
      <w:pPr>
        <w:ind w:left="9736" w:hanging="361"/>
      </w:pPr>
      <w:rPr>
        <w:rFonts w:hint="default"/>
        <w:lang w:val="en-US" w:eastAsia="en-US" w:bidi="ar-SA"/>
      </w:rPr>
    </w:lvl>
  </w:abstractNum>
  <w:abstractNum w:abstractNumId="11" w15:restartNumberingAfterBreak="0">
    <w:nsid w:val="31A30141"/>
    <w:multiLevelType w:val="hybridMultilevel"/>
    <w:tmpl w:val="760ABEF8"/>
    <w:lvl w:ilvl="0" w:tplc="B6CA1146">
      <w:start w:val="1"/>
      <w:numFmt w:val="upperLetter"/>
      <w:lvlText w:val="%1."/>
      <w:lvlJc w:val="left"/>
      <w:pPr>
        <w:ind w:left="30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2786B56C">
      <w:numFmt w:val="bullet"/>
      <w:lvlText w:val="•"/>
      <w:lvlJc w:val="left"/>
      <w:pPr>
        <w:ind w:left="3922" w:hanging="360"/>
      </w:pPr>
      <w:rPr>
        <w:rFonts w:hint="default"/>
        <w:lang w:val="en-US" w:eastAsia="en-US" w:bidi="ar-SA"/>
      </w:rPr>
    </w:lvl>
    <w:lvl w:ilvl="2" w:tplc="8160B7B8">
      <w:numFmt w:val="bullet"/>
      <w:lvlText w:val="•"/>
      <w:lvlJc w:val="left"/>
      <w:pPr>
        <w:ind w:left="4804" w:hanging="360"/>
      </w:pPr>
      <w:rPr>
        <w:rFonts w:hint="default"/>
        <w:lang w:val="en-US" w:eastAsia="en-US" w:bidi="ar-SA"/>
      </w:rPr>
    </w:lvl>
    <w:lvl w:ilvl="3" w:tplc="8F8C56B6">
      <w:numFmt w:val="bullet"/>
      <w:lvlText w:val="•"/>
      <w:lvlJc w:val="left"/>
      <w:pPr>
        <w:ind w:left="5686" w:hanging="360"/>
      </w:pPr>
      <w:rPr>
        <w:rFonts w:hint="default"/>
        <w:lang w:val="en-US" w:eastAsia="en-US" w:bidi="ar-SA"/>
      </w:rPr>
    </w:lvl>
    <w:lvl w:ilvl="4" w:tplc="EB466E1A">
      <w:numFmt w:val="bullet"/>
      <w:lvlText w:val="•"/>
      <w:lvlJc w:val="left"/>
      <w:pPr>
        <w:ind w:left="6568" w:hanging="360"/>
      </w:pPr>
      <w:rPr>
        <w:rFonts w:hint="default"/>
        <w:lang w:val="en-US" w:eastAsia="en-US" w:bidi="ar-SA"/>
      </w:rPr>
    </w:lvl>
    <w:lvl w:ilvl="5" w:tplc="7D328106">
      <w:numFmt w:val="bullet"/>
      <w:lvlText w:val="•"/>
      <w:lvlJc w:val="left"/>
      <w:pPr>
        <w:ind w:left="7450" w:hanging="360"/>
      </w:pPr>
      <w:rPr>
        <w:rFonts w:hint="default"/>
        <w:lang w:val="en-US" w:eastAsia="en-US" w:bidi="ar-SA"/>
      </w:rPr>
    </w:lvl>
    <w:lvl w:ilvl="6" w:tplc="3CBC53B2">
      <w:numFmt w:val="bullet"/>
      <w:lvlText w:val="•"/>
      <w:lvlJc w:val="left"/>
      <w:pPr>
        <w:ind w:left="8332" w:hanging="360"/>
      </w:pPr>
      <w:rPr>
        <w:rFonts w:hint="default"/>
        <w:lang w:val="en-US" w:eastAsia="en-US" w:bidi="ar-SA"/>
      </w:rPr>
    </w:lvl>
    <w:lvl w:ilvl="7" w:tplc="6BFACF30">
      <w:numFmt w:val="bullet"/>
      <w:lvlText w:val="•"/>
      <w:lvlJc w:val="left"/>
      <w:pPr>
        <w:ind w:left="9214" w:hanging="360"/>
      </w:pPr>
      <w:rPr>
        <w:rFonts w:hint="default"/>
        <w:lang w:val="en-US" w:eastAsia="en-US" w:bidi="ar-SA"/>
      </w:rPr>
    </w:lvl>
    <w:lvl w:ilvl="8" w:tplc="EFE233CA">
      <w:numFmt w:val="bullet"/>
      <w:lvlText w:val="•"/>
      <w:lvlJc w:val="left"/>
      <w:pPr>
        <w:ind w:left="10096" w:hanging="360"/>
      </w:pPr>
      <w:rPr>
        <w:rFonts w:hint="default"/>
        <w:lang w:val="en-US" w:eastAsia="en-US" w:bidi="ar-SA"/>
      </w:rPr>
    </w:lvl>
  </w:abstractNum>
  <w:abstractNum w:abstractNumId="12" w15:restartNumberingAfterBreak="0">
    <w:nsid w:val="4F8F62EE"/>
    <w:multiLevelType w:val="hybridMultilevel"/>
    <w:tmpl w:val="3A3A5500"/>
    <w:lvl w:ilvl="0" w:tplc="3206958A">
      <w:start w:val="1"/>
      <w:numFmt w:val="upperLetter"/>
      <w:lvlText w:val="%1."/>
      <w:lvlJc w:val="left"/>
      <w:pPr>
        <w:ind w:left="34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7C24E7A6">
      <w:numFmt w:val="bullet"/>
      <w:lvlText w:val="•"/>
      <w:lvlJc w:val="left"/>
      <w:pPr>
        <w:ind w:left="4246" w:hanging="720"/>
      </w:pPr>
      <w:rPr>
        <w:rFonts w:hint="default"/>
        <w:lang w:val="en-US" w:eastAsia="en-US" w:bidi="ar-SA"/>
      </w:rPr>
    </w:lvl>
    <w:lvl w:ilvl="2" w:tplc="88B659A6">
      <w:numFmt w:val="bullet"/>
      <w:lvlText w:val="•"/>
      <w:lvlJc w:val="left"/>
      <w:pPr>
        <w:ind w:left="5092" w:hanging="720"/>
      </w:pPr>
      <w:rPr>
        <w:rFonts w:hint="default"/>
        <w:lang w:val="en-US" w:eastAsia="en-US" w:bidi="ar-SA"/>
      </w:rPr>
    </w:lvl>
    <w:lvl w:ilvl="3" w:tplc="8E968A8C">
      <w:numFmt w:val="bullet"/>
      <w:lvlText w:val="•"/>
      <w:lvlJc w:val="left"/>
      <w:pPr>
        <w:ind w:left="5938" w:hanging="720"/>
      </w:pPr>
      <w:rPr>
        <w:rFonts w:hint="default"/>
        <w:lang w:val="en-US" w:eastAsia="en-US" w:bidi="ar-SA"/>
      </w:rPr>
    </w:lvl>
    <w:lvl w:ilvl="4" w:tplc="A3AEE716">
      <w:numFmt w:val="bullet"/>
      <w:lvlText w:val="•"/>
      <w:lvlJc w:val="left"/>
      <w:pPr>
        <w:ind w:left="6784" w:hanging="720"/>
      </w:pPr>
      <w:rPr>
        <w:rFonts w:hint="default"/>
        <w:lang w:val="en-US" w:eastAsia="en-US" w:bidi="ar-SA"/>
      </w:rPr>
    </w:lvl>
    <w:lvl w:ilvl="5" w:tplc="C88E7912">
      <w:numFmt w:val="bullet"/>
      <w:lvlText w:val="•"/>
      <w:lvlJc w:val="left"/>
      <w:pPr>
        <w:ind w:left="7630" w:hanging="720"/>
      </w:pPr>
      <w:rPr>
        <w:rFonts w:hint="default"/>
        <w:lang w:val="en-US" w:eastAsia="en-US" w:bidi="ar-SA"/>
      </w:rPr>
    </w:lvl>
    <w:lvl w:ilvl="6" w:tplc="34C00E48">
      <w:numFmt w:val="bullet"/>
      <w:lvlText w:val="•"/>
      <w:lvlJc w:val="left"/>
      <w:pPr>
        <w:ind w:left="8476" w:hanging="720"/>
      </w:pPr>
      <w:rPr>
        <w:rFonts w:hint="default"/>
        <w:lang w:val="en-US" w:eastAsia="en-US" w:bidi="ar-SA"/>
      </w:rPr>
    </w:lvl>
    <w:lvl w:ilvl="7" w:tplc="5720DB20">
      <w:numFmt w:val="bullet"/>
      <w:lvlText w:val="•"/>
      <w:lvlJc w:val="left"/>
      <w:pPr>
        <w:ind w:left="9322" w:hanging="720"/>
      </w:pPr>
      <w:rPr>
        <w:rFonts w:hint="default"/>
        <w:lang w:val="en-US" w:eastAsia="en-US" w:bidi="ar-SA"/>
      </w:rPr>
    </w:lvl>
    <w:lvl w:ilvl="8" w:tplc="E89067BE">
      <w:numFmt w:val="bullet"/>
      <w:lvlText w:val="•"/>
      <w:lvlJc w:val="left"/>
      <w:pPr>
        <w:ind w:left="10168" w:hanging="720"/>
      </w:pPr>
      <w:rPr>
        <w:rFonts w:hint="default"/>
        <w:lang w:val="en-US" w:eastAsia="en-US" w:bidi="ar-SA"/>
      </w:rPr>
    </w:lvl>
  </w:abstractNum>
  <w:abstractNum w:abstractNumId="13" w15:restartNumberingAfterBreak="0">
    <w:nsid w:val="570D5C21"/>
    <w:multiLevelType w:val="multilevel"/>
    <w:tmpl w:val="6D2EE838"/>
    <w:lvl w:ilvl="0">
      <w:start w:val="1"/>
      <w:numFmt w:val="decimal"/>
      <w:lvlText w:val="%1"/>
      <w:lvlJc w:val="left"/>
      <w:pPr>
        <w:ind w:left="1960" w:hanging="720"/>
      </w:pPr>
      <w:rPr>
        <w:rFonts w:hint="default"/>
        <w:lang w:val="en-US" w:eastAsia="en-US" w:bidi="ar-SA"/>
      </w:rPr>
    </w:lvl>
    <w:lvl w:ilvl="1">
      <w:start w:val="10"/>
      <w:numFmt w:val="decimal"/>
      <w:lvlText w:val="%1.%2"/>
      <w:lvlJc w:val="left"/>
      <w:pPr>
        <w:ind w:left="1960" w:hanging="72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3."/>
      <w:lvlJc w:val="left"/>
      <w:pPr>
        <w:ind w:left="2680" w:hanging="720"/>
        <w:jc w:val="right"/>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Zero"/>
      <w:lvlText w:val="%3.%4"/>
      <w:lvlJc w:val="left"/>
      <w:pPr>
        <w:ind w:left="1960" w:hanging="720"/>
      </w:pPr>
      <w:rPr>
        <w:rFonts w:hint="default"/>
        <w:w w:val="100"/>
        <w:lang w:val="en-US" w:eastAsia="en-US" w:bidi="ar-SA"/>
      </w:rPr>
    </w:lvl>
    <w:lvl w:ilvl="4">
      <w:start w:val="1"/>
      <w:numFmt w:val="decimal"/>
      <w:lvlText w:val="%5."/>
      <w:lvlJc w:val="left"/>
      <w:pPr>
        <w:ind w:left="2680" w:hanging="720"/>
      </w:pPr>
      <w:rPr>
        <w:rFonts w:ascii="Times New Roman" w:eastAsia="Times New Roman" w:hAnsi="Times New Roman" w:cs="Times New Roman" w:hint="default"/>
        <w:b w:val="0"/>
        <w:bCs w:val="0"/>
        <w:i w:val="0"/>
        <w:iCs w:val="0"/>
        <w:w w:val="100"/>
        <w:sz w:val="24"/>
        <w:szCs w:val="24"/>
        <w:lang w:val="en-US" w:eastAsia="en-US" w:bidi="ar-SA"/>
      </w:rPr>
    </w:lvl>
    <w:lvl w:ilvl="5">
      <w:start w:val="1"/>
      <w:numFmt w:val="decimalZero"/>
      <w:lvlText w:val="%5.%6"/>
      <w:lvlJc w:val="left"/>
      <w:pPr>
        <w:ind w:left="1960" w:hanging="720"/>
      </w:pPr>
      <w:rPr>
        <w:rFonts w:ascii="Times New Roman" w:eastAsia="Times New Roman" w:hAnsi="Times New Roman" w:cs="Times New Roman" w:hint="default"/>
        <w:b/>
        <w:bCs/>
        <w:i w:val="0"/>
        <w:iCs w:val="0"/>
        <w:w w:val="100"/>
        <w:sz w:val="24"/>
        <w:szCs w:val="24"/>
        <w:lang w:val="en-US" w:eastAsia="en-US" w:bidi="ar-SA"/>
      </w:rPr>
    </w:lvl>
    <w:lvl w:ilvl="6">
      <w:start w:val="1"/>
      <w:numFmt w:val="decimal"/>
      <w:lvlText w:val="%7."/>
      <w:lvlJc w:val="left"/>
      <w:pPr>
        <w:ind w:left="2680" w:hanging="720"/>
      </w:pPr>
      <w:rPr>
        <w:rFonts w:ascii="Times New Roman" w:eastAsia="Times New Roman" w:hAnsi="Times New Roman" w:cs="Times New Roman" w:hint="default"/>
        <w:b w:val="0"/>
        <w:bCs w:val="0"/>
        <w:i w:val="0"/>
        <w:iCs w:val="0"/>
        <w:w w:val="100"/>
        <w:sz w:val="24"/>
        <w:szCs w:val="24"/>
        <w:lang w:val="en-US" w:eastAsia="en-US" w:bidi="ar-SA"/>
      </w:rPr>
    </w:lvl>
    <w:lvl w:ilvl="7">
      <w:numFmt w:val="bullet"/>
      <w:lvlText w:val="•"/>
      <w:lvlJc w:val="left"/>
      <w:pPr>
        <w:ind w:left="8800" w:hanging="720"/>
      </w:pPr>
      <w:rPr>
        <w:rFonts w:hint="default"/>
        <w:lang w:val="en-US" w:eastAsia="en-US" w:bidi="ar-SA"/>
      </w:rPr>
    </w:lvl>
    <w:lvl w:ilvl="8">
      <w:numFmt w:val="bullet"/>
      <w:lvlText w:val="•"/>
      <w:lvlJc w:val="left"/>
      <w:pPr>
        <w:ind w:left="9820" w:hanging="720"/>
      </w:pPr>
      <w:rPr>
        <w:rFonts w:hint="default"/>
        <w:lang w:val="en-US" w:eastAsia="en-US" w:bidi="ar-SA"/>
      </w:rPr>
    </w:lvl>
  </w:abstractNum>
  <w:abstractNum w:abstractNumId="14" w15:restartNumberingAfterBreak="0">
    <w:nsid w:val="5ED56BB2"/>
    <w:multiLevelType w:val="hybridMultilevel"/>
    <w:tmpl w:val="B93E3960"/>
    <w:lvl w:ilvl="0" w:tplc="642076AE">
      <w:start w:val="1"/>
      <w:numFmt w:val="decimal"/>
      <w:lvlText w:val="%1."/>
      <w:lvlJc w:val="left"/>
      <w:pPr>
        <w:ind w:left="2680" w:hanging="720"/>
      </w:pPr>
      <w:rPr>
        <w:rFonts w:ascii="Times New Roman" w:eastAsia="Times New Roman" w:hAnsi="Times New Roman" w:cs="Times New Roman" w:hint="default"/>
        <w:b w:val="0"/>
        <w:bCs w:val="0"/>
        <w:i w:val="0"/>
        <w:iCs w:val="0"/>
        <w:w w:val="100"/>
        <w:sz w:val="24"/>
        <w:szCs w:val="24"/>
        <w:lang w:val="en-US" w:eastAsia="en-US" w:bidi="ar-SA"/>
      </w:rPr>
    </w:lvl>
    <w:lvl w:ilvl="1" w:tplc="64AA628E">
      <w:numFmt w:val="bullet"/>
      <w:lvlText w:val="•"/>
      <w:lvlJc w:val="left"/>
      <w:pPr>
        <w:ind w:left="3598" w:hanging="720"/>
      </w:pPr>
      <w:rPr>
        <w:rFonts w:hint="default"/>
        <w:lang w:val="en-US" w:eastAsia="en-US" w:bidi="ar-SA"/>
      </w:rPr>
    </w:lvl>
    <w:lvl w:ilvl="2" w:tplc="6D54AA6E">
      <w:numFmt w:val="bullet"/>
      <w:lvlText w:val="•"/>
      <w:lvlJc w:val="left"/>
      <w:pPr>
        <w:ind w:left="4516" w:hanging="720"/>
      </w:pPr>
      <w:rPr>
        <w:rFonts w:hint="default"/>
        <w:lang w:val="en-US" w:eastAsia="en-US" w:bidi="ar-SA"/>
      </w:rPr>
    </w:lvl>
    <w:lvl w:ilvl="3" w:tplc="DA06C188">
      <w:numFmt w:val="bullet"/>
      <w:lvlText w:val="•"/>
      <w:lvlJc w:val="left"/>
      <w:pPr>
        <w:ind w:left="5434" w:hanging="720"/>
      </w:pPr>
      <w:rPr>
        <w:rFonts w:hint="default"/>
        <w:lang w:val="en-US" w:eastAsia="en-US" w:bidi="ar-SA"/>
      </w:rPr>
    </w:lvl>
    <w:lvl w:ilvl="4" w:tplc="223CC856">
      <w:numFmt w:val="bullet"/>
      <w:lvlText w:val="•"/>
      <w:lvlJc w:val="left"/>
      <w:pPr>
        <w:ind w:left="6352" w:hanging="720"/>
      </w:pPr>
      <w:rPr>
        <w:rFonts w:hint="default"/>
        <w:lang w:val="en-US" w:eastAsia="en-US" w:bidi="ar-SA"/>
      </w:rPr>
    </w:lvl>
    <w:lvl w:ilvl="5" w:tplc="434C336A">
      <w:numFmt w:val="bullet"/>
      <w:lvlText w:val="•"/>
      <w:lvlJc w:val="left"/>
      <w:pPr>
        <w:ind w:left="7270" w:hanging="720"/>
      </w:pPr>
      <w:rPr>
        <w:rFonts w:hint="default"/>
        <w:lang w:val="en-US" w:eastAsia="en-US" w:bidi="ar-SA"/>
      </w:rPr>
    </w:lvl>
    <w:lvl w:ilvl="6" w:tplc="D1F2CB50">
      <w:numFmt w:val="bullet"/>
      <w:lvlText w:val="•"/>
      <w:lvlJc w:val="left"/>
      <w:pPr>
        <w:ind w:left="8188" w:hanging="720"/>
      </w:pPr>
      <w:rPr>
        <w:rFonts w:hint="default"/>
        <w:lang w:val="en-US" w:eastAsia="en-US" w:bidi="ar-SA"/>
      </w:rPr>
    </w:lvl>
    <w:lvl w:ilvl="7" w:tplc="537E9C80">
      <w:numFmt w:val="bullet"/>
      <w:lvlText w:val="•"/>
      <w:lvlJc w:val="left"/>
      <w:pPr>
        <w:ind w:left="9106" w:hanging="720"/>
      </w:pPr>
      <w:rPr>
        <w:rFonts w:hint="default"/>
        <w:lang w:val="en-US" w:eastAsia="en-US" w:bidi="ar-SA"/>
      </w:rPr>
    </w:lvl>
    <w:lvl w:ilvl="8" w:tplc="74DEE420">
      <w:numFmt w:val="bullet"/>
      <w:lvlText w:val="•"/>
      <w:lvlJc w:val="left"/>
      <w:pPr>
        <w:ind w:left="10024" w:hanging="720"/>
      </w:pPr>
      <w:rPr>
        <w:rFonts w:hint="default"/>
        <w:lang w:val="en-US" w:eastAsia="en-US" w:bidi="ar-SA"/>
      </w:rPr>
    </w:lvl>
  </w:abstractNum>
  <w:abstractNum w:abstractNumId="15" w15:restartNumberingAfterBreak="0">
    <w:nsid w:val="69DE3091"/>
    <w:multiLevelType w:val="multilevel"/>
    <w:tmpl w:val="D5CA63BE"/>
    <w:lvl w:ilvl="0">
      <w:start w:val="4"/>
      <w:numFmt w:val="decimal"/>
      <w:lvlText w:val="%1"/>
      <w:lvlJc w:val="left"/>
      <w:pPr>
        <w:ind w:left="1960" w:hanging="720"/>
      </w:pPr>
      <w:rPr>
        <w:rFonts w:hint="default"/>
        <w:lang w:val="en-US" w:eastAsia="en-US" w:bidi="ar-SA"/>
      </w:rPr>
    </w:lvl>
    <w:lvl w:ilvl="1">
      <w:start w:val="10"/>
      <w:numFmt w:val="decimal"/>
      <w:lvlText w:val="%1.%2"/>
      <w:lvlJc w:val="left"/>
      <w:pPr>
        <w:ind w:left="196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3940" w:hanging="720"/>
      </w:pPr>
      <w:rPr>
        <w:rFonts w:hint="default"/>
        <w:lang w:val="en-US" w:eastAsia="en-US" w:bidi="ar-SA"/>
      </w:rPr>
    </w:lvl>
    <w:lvl w:ilvl="3">
      <w:numFmt w:val="bullet"/>
      <w:lvlText w:val="•"/>
      <w:lvlJc w:val="left"/>
      <w:pPr>
        <w:ind w:left="4930" w:hanging="720"/>
      </w:pPr>
      <w:rPr>
        <w:rFonts w:hint="default"/>
        <w:lang w:val="en-US" w:eastAsia="en-US" w:bidi="ar-SA"/>
      </w:rPr>
    </w:lvl>
    <w:lvl w:ilvl="4">
      <w:numFmt w:val="bullet"/>
      <w:lvlText w:val="•"/>
      <w:lvlJc w:val="left"/>
      <w:pPr>
        <w:ind w:left="5920" w:hanging="720"/>
      </w:pPr>
      <w:rPr>
        <w:rFonts w:hint="default"/>
        <w:lang w:val="en-US" w:eastAsia="en-US" w:bidi="ar-SA"/>
      </w:rPr>
    </w:lvl>
    <w:lvl w:ilvl="5">
      <w:numFmt w:val="bullet"/>
      <w:lvlText w:val="•"/>
      <w:lvlJc w:val="left"/>
      <w:pPr>
        <w:ind w:left="6910" w:hanging="720"/>
      </w:pPr>
      <w:rPr>
        <w:rFonts w:hint="default"/>
        <w:lang w:val="en-US" w:eastAsia="en-US" w:bidi="ar-SA"/>
      </w:rPr>
    </w:lvl>
    <w:lvl w:ilvl="6">
      <w:numFmt w:val="bullet"/>
      <w:lvlText w:val="•"/>
      <w:lvlJc w:val="left"/>
      <w:pPr>
        <w:ind w:left="7900" w:hanging="720"/>
      </w:pPr>
      <w:rPr>
        <w:rFonts w:hint="default"/>
        <w:lang w:val="en-US" w:eastAsia="en-US" w:bidi="ar-SA"/>
      </w:rPr>
    </w:lvl>
    <w:lvl w:ilvl="7">
      <w:numFmt w:val="bullet"/>
      <w:lvlText w:val="•"/>
      <w:lvlJc w:val="left"/>
      <w:pPr>
        <w:ind w:left="8890" w:hanging="720"/>
      </w:pPr>
      <w:rPr>
        <w:rFonts w:hint="default"/>
        <w:lang w:val="en-US" w:eastAsia="en-US" w:bidi="ar-SA"/>
      </w:rPr>
    </w:lvl>
    <w:lvl w:ilvl="8">
      <w:numFmt w:val="bullet"/>
      <w:lvlText w:val="•"/>
      <w:lvlJc w:val="left"/>
      <w:pPr>
        <w:ind w:left="9880" w:hanging="720"/>
      </w:pPr>
      <w:rPr>
        <w:rFonts w:hint="default"/>
        <w:lang w:val="en-US" w:eastAsia="en-US" w:bidi="ar-SA"/>
      </w:rPr>
    </w:lvl>
  </w:abstractNum>
  <w:abstractNum w:abstractNumId="16" w15:restartNumberingAfterBreak="0">
    <w:nsid w:val="6A464702"/>
    <w:multiLevelType w:val="hybridMultilevel"/>
    <w:tmpl w:val="A2BA3BB4"/>
    <w:lvl w:ilvl="0" w:tplc="E06421CE">
      <w:start w:val="2"/>
      <w:numFmt w:val="upperLetter"/>
      <w:lvlText w:val="%1."/>
      <w:lvlJc w:val="left"/>
      <w:pPr>
        <w:ind w:left="2680" w:hanging="341"/>
      </w:pPr>
      <w:rPr>
        <w:rFonts w:hint="default"/>
        <w:w w:val="100"/>
        <w:lang w:val="en-US" w:eastAsia="en-US" w:bidi="ar-SA"/>
      </w:rPr>
    </w:lvl>
    <w:lvl w:ilvl="1" w:tplc="5474448E">
      <w:start w:val="1"/>
      <w:numFmt w:val="lowerRoman"/>
      <w:lvlText w:val="%2."/>
      <w:lvlJc w:val="left"/>
      <w:pPr>
        <w:ind w:left="4840" w:hanging="720"/>
      </w:pPr>
      <w:rPr>
        <w:rFonts w:ascii="Times New Roman" w:eastAsia="Times New Roman" w:hAnsi="Times New Roman" w:cs="Times New Roman" w:hint="default"/>
        <w:b w:val="0"/>
        <w:bCs w:val="0"/>
        <w:i w:val="0"/>
        <w:iCs w:val="0"/>
        <w:w w:val="100"/>
        <w:sz w:val="24"/>
        <w:szCs w:val="24"/>
        <w:lang w:val="en-US" w:eastAsia="en-US" w:bidi="ar-SA"/>
      </w:rPr>
    </w:lvl>
    <w:lvl w:ilvl="2" w:tplc="5E52FA1C">
      <w:numFmt w:val="bullet"/>
      <w:lvlText w:val="•"/>
      <w:lvlJc w:val="left"/>
      <w:pPr>
        <w:ind w:left="5620" w:hanging="720"/>
      </w:pPr>
      <w:rPr>
        <w:rFonts w:hint="default"/>
        <w:lang w:val="en-US" w:eastAsia="en-US" w:bidi="ar-SA"/>
      </w:rPr>
    </w:lvl>
    <w:lvl w:ilvl="3" w:tplc="C8BA34DE">
      <w:numFmt w:val="bullet"/>
      <w:lvlText w:val="•"/>
      <w:lvlJc w:val="left"/>
      <w:pPr>
        <w:ind w:left="6400" w:hanging="720"/>
      </w:pPr>
      <w:rPr>
        <w:rFonts w:hint="default"/>
        <w:lang w:val="en-US" w:eastAsia="en-US" w:bidi="ar-SA"/>
      </w:rPr>
    </w:lvl>
    <w:lvl w:ilvl="4" w:tplc="8F52C058">
      <w:numFmt w:val="bullet"/>
      <w:lvlText w:val="•"/>
      <w:lvlJc w:val="left"/>
      <w:pPr>
        <w:ind w:left="7180" w:hanging="720"/>
      </w:pPr>
      <w:rPr>
        <w:rFonts w:hint="default"/>
        <w:lang w:val="en-US" w:eastAsia="en-US" w:bidi="ar-SA"/>
      </w:rPr>
    </w:lvl>
    <w:lvl w:ilvl="5" w:tplc="7172B0B4">
      <w:numFmt w:val="bullet"/>
      <w:lvlText w:val="•"/>
      <w:lvlJc w:val="left"/>
      <w:pPr>
        <w:ind w:left="7960" w:hanging="720"/>
      </w:pPr>
      <w:rPr>
        <w:rFonts w:hint="default"/>
        <w:lang w:val="en-US" w:eastAsia="en-US" w:bidi="ar-SA"/>
      </w:rPr>
    </w:lvl>
    <w:lvl w:ilvl="6" w:tplc="9A52D6BC">
      <w:numFmt w:val="bullet"/>
      <w:lvlText w:val="•"/>
      <w:lvlJc w:val="left"/>
      <w:pPr>
        <w:ind w:left="8740" w:hanging="720"/>
      </w:pPr>
      <w:rPr>
        <w:rFonts w:hint="default"/>
        <w:lang w:val="en-US" w:eastAsia="en-US" w:bidi="ar-SA"/>
      </w:rPr>
    </w:lvl>
    <w:lvl w:ilvl="7" w:tplc="8990F6F0">
      <w:numFmt w:val="bullet"/>
      <w:lvlText w:val="•"/>
      <w:lvlJc w:val="left"/>
      <w:pPr>
        <w:ind w:left="9520" w:hanging="720"/>
      </w:pPr>
      <w:rPr>
        <w:rFonts w:hint="default"/>
        <w:lang w:val="en-US" w:eastAsia="en-US" w:bidi="ar-SA"/>
      </w:rPr>
    </w:lvl>
    <w:lvl w:ilvl="8" w:tplc="01209BF4">
      <w:numFmt w:val="bullet"/>
      <w:lvlText w:val="•"/>
      <w:lvlJc w:val="left"/>
      <w:pPr>
        <w:ind w:left="10300" w:hanging="720"/>
      </w:pPr>
      <w:rPr>
        <w:rFonts w:hint="default"/>
        <w:lang w:val="en-US" w:eastAsia="en-US" w:bidi="ar-SA"/>
      </w:rPr>
    </w:lvl>
  </w:abstractNum>
  <w:abstractNum w:abstractNumId="17" w15:restartNumberingAfterBreak="0">
    <w:nsid w:val="7A170BF7"/>
    <w:multiLevelType w:val="hybridMultilevel"/>
    <w:tmpl w:val="8C181426"/>
    <w:lvl w:ilvl="0" w:tplc="3A007270">
      <w:start w:val="1"/>
      <w:numFmt w:val="upperLetter"/>
      <w:lvlText w:val="%1."/>
      <w:lvlJc w:val="left"/>
      <w:pPr>
        <w:ind w:left="30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5FCE872">
      <w:numFmt w:val="bullet"/>
      <w:lvlText w:val="•"/>
      <w:lvlJc w:val="left"/>
      <w:pPr>
        <w:ind w:left="3922" w:hanging="360"/>
      </w:pPr>
      <w:rPr>
        <w:rFonts w:hint="default"/>
        <w:lang w:val="en-US" w:eastAsia="en-US" w:bidi="ar-SA"/>
      </w:rPr>
    </w:lvl>
    <w:lvl w:ilvl="2" w:tplc="E842B13A">
      <w:numFmt w:val="bullet"/>
      <w:lvlText w:val="•"/>
      <w:lvlJc w:val="left"/>
      <w:pPr>
        <w:ind w:left="4804" w:hanging="360"/>
      </w:pPr>
      <w:rPr>
        <w:rFonts w:hint="default"/>
        <w:lang w:val="en-US" w:eastAsia="en-US" w:bidi="ar-SA"/>
      </w:rPr>
    </w:lvl>
    <w:lvl w:ilvl="3" w:tplc="6AC0AA18">
      <w:numFmt w:val="bullet"/>
      <w:lvlText w:val="•"/>
      <w:lvlJc w:val="left"/>
      <w:pPr>
        <w:ind w:left="5686" w:hanging="360"/>
      </w:pPr>
      <w:rPr>
        <w:rFonts w:hint="default"/>
        <w:lang w:val="en-US" w:eastAsia="en-US" w:bidi="ar-SA"/>
      </w:rPr>
    </w:lvl>
    <w:lvl w:ilvl="4" w:tplc="08D2E154">
      <w:numFmt w:val="bullet"/>
      <w:lvlText w:val="•"/>
      <w:lvlJc w:val="left"/>
      <w:pPr>
        <w:ind w:left="6568" w:hanging="360"/>
      </w:pPr>
      <w:rPr>
        <w:rFonts w:hint="default"/>
        <w:lang w:val="en-US" w:eastAsia="en-US" w:bidi="ar-SA"/>
      </w:rPr>
    </w:lvl>
    <w:lvl w:ilvl="5" w:tplc="E0FEF504">
      <w:numFmt w:val="bullet"/>
      <w:lvlText w:val="•"/>
      <w:lvlJc w:val="left"/>
      <w:pPr>
        <w:ind w:left="7450" w:hanging="360"/>
      </w:pPr>
      <w:rPr>
        <w:rFonts w:hint="default"/>
        <w:lang w:val="en-US" w:eastAsia="en-US" w:bidi="ar-SA"/>
      </w:rPr>
    </w:lvl>
    <w:lvl w:ilvl="6" w:tplc="486A7DD2">
      <w:numFmt w:val="bullet"/>
      <w:lvlText w:val="•"/>
      <w:lvlJc w:val="left"/>
      <w:pPr>
        <w:ind w:left="8332" w:hanging="360"/>
      </w:pPr>
      <w:rPr>
        <w:rFonts w:hint="default"/>
        <w:lang w:val="en-US" w:eastAsia="en-US" w:bidi="ar-SA"/>
      </w:rPr>
    </w:lvl>
    <w:lvl w:ilvl="7" w:tplc="78829668">
      <w:numFmt w:val="bullet"/>
      <w:lvlText w:val="•"/>
      <w:lvlJc w:val="left"/>
      <w:pPr>
        <w:ind w:left="9214" w:hanging="360"/>
      </w:pPr>
      <w:rPr>
        <w:rFonts w:hint="default"/>
        <w:lang w:val="en-US" w:eastAsia="en-US" w:bidi="ar-SA"/>
      </w:rPr>
    </w:lvl>
    <w:lvl w:ilvl="8" w:tplc="B5C00AD6">
      <w:numFmt w:val="bullet"/>
      <w:lvlText w:val="•"/>
      <w:lvlJc w:val="left"/>
      <w:pPr>
        <w:ind w:left="10096" w:hanging="360"/>
      </w:pPr>
      <w:rPr>
        <w:rFonts w:hint="default"/>
        <w:lang w:val="en-US" w:eastAsia="en-US" w:bidi="ar-SA"/>
      </w:rPr>
    </w:lvl>
  </w:abstractNum>
  <w:abstractNum w:abstractNumId="18" w15:restartNumberingAfterBreak="0">
    <w:nsid w:val="7B4B4827"/>
    <w:multiLevelType w:val="hybridMultilevel"/>
    <w:tmpl w:val="A7529442"/>
    <w:lvl w:ilvl="0" w:tplc="1E3A0A3C">
      <w:start w:val="1"/>
      <w:numFmt w:val="upperLetter"/>
      <w:lvlText w:val="%1."/>
      <w:lvlJc w:val="left"/>
      <w:pPr>
        <w:ind w:left="34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F01AC012">
      <w:numFmt w:val="bullet"/>
      <w:lvlText w:val="•"/>
      <w:lvlJc w:val="left"/>
      <w:pPr>
        <w:ind w:left="4246" w:hanging="720"/>
      </w:pPr>
      <w:rPr>
        <w:rFonts w:hint="default"/>
        <w:lang w:val="en-US" w:eastAsia="en-US" w:bidi="ar-SA"/>
      </w:rPr>
    </w:lvl>
    <w:lvl w:ilvl="2" w:tplc="F59AADC6">
      <w:numFmt w:val="bullet"/>
      <w:lvlText w:val="•"/>
      <w:lvlJc w:val="left"/>
      <w:pPr>
        <w:ind w:left="5092" w:hanging="720"/>
      </w:pPr>
      <w:rPr>
        <w:rFonts w:hint="default"/>
        <w:lang w:val="en-US" w:eastAsia="en-US" w:bidi="ar-SA"/>
      </w:rPr>
    </w:lvl>
    <w:lvl w:ilvl="3" w:tplc="10585604">
      <w:numFmt w:val="bullet"/>
      <w:lvlText w:val="•"/>
      <w:lvlJc w:val="left"/>
      <w:pPr>
        <w:ind w:left="5938" w:hanging="720"/>
      </w:pPr>
      <w:rPr>
        <w:rFonts w:hint="default"/>
        <w:lang w:val="en-US" w:eastAsia="en-US" w:bidi="ar-SA"/>
      </w:rPr>
    </w:lvl>
    <w:lvl w:ilvl="4" w:tplc="5C36FCBA">
      <w:numFmt w:val="bullet"/>
      <w:lvlText w:val="•"/>
      <w:lvlJc w:val="left"/>
      <w:pPr>
        <w:ind w:left="6784" w:hanging="720"/>
      </w:pPr>
      <w:rPr>
        <w:rFonts w:hint="default"/>
        <w:lang w:val="en-US" w:eastAsia="en-US" w:bidi="ar-SA"/>
      </w:rPr>
    </w:lvl>
    <w:lvl w:ilvl="5" w:tplc="1766FECC">
      <w:numFmt w:val="bullet"/>
      <w:lvlText w:val="•"/>
      <w:lvlJc w:val="left"/>
      <w:pPr>
        <w:ind w:left="7630" w:hanging="720"/>
      </w:pPr>
      <w:rPr>
        <w:rFonts w:hint="default"/>
        <w:lang w:val="en-US" w:eastAsia="en-US" w:bidi="ar-SA"/>
      </w:rPr>
    </w:lvl>
    <w:lvl w:ilvl="6" w:tplc="6F4AC72E">
      <w:numFmt w:val="bullet"/>
      <w:lvlText w:val="•"/>
      <w:lvlJc w:val="left"/>
      <w:pPr>
        <w:ind w:left="8476" w:hanging="720"/>
      </w:pPr>
      <w:rPr>
        <w:rFonts w:hint="default"/>
        <w:lang w:val="en-US" w:eastAsia="en-US" w:bidi="ar-SA"/>
      </w:rPr>
    </w:lvl>
    <w:lvl w:ilvl="7" w:tplc="BD2E0368">
      <w:numFmt w:val="bullet"/>
      <w:lvlText w:val="•"/>
      <w:lvlJc w:val="left"/>
      <w:pPr>
        <w:ind w:left="9322" w:hanging="720"/>
      </w:pPr>
      <w:rPr>
        <w:rFonts w:hint="default"/>
        <w:lang w:val="en-US" w:eastAsia="en-US" w:bidi="ar-SA"/>
      </w:rPr>
    </w:lvl>
    <w:lvl w:ilvl="8" w:tplc="095EAF90">
      <w:numFmt w:val="bullet"/>
      <w:lvlText w:val="•"/>
      <w:lvlJc w:val="left"/>
      <w:pPr>
        <w:ind w:left="10168" w:hanging="720"/>
      </w:pPr>
      <w:rPr>
        <w:rFonts w:hint="default"/>
        <w:lang w:val="en-US" w:eastAsia="en-US" w:bidi="ar-SA"/>
      </w:rPr>
    </w:lvl>
  </w:abstractNum>
  <w:num w:numId="1" w16cid:durableId="1317807057">
    <w:abstractNumId w:val="14"/>
  </w:num>
  <w:num w:numId="2" w16cid:durableId="709383915">
    <w:abstractNumId w:val="8"/>
  </w:num>
  <w:num w:numId="3" w16cid:durableId="2058510233">
    <w:abstractNumId w:val="5"/>
  </w:num>
  <w:num w:numId="4" w16cid:durableId="312222107">
    <w:abstractNumId w:val="0"/>
  </w:num>
  <w:num w:numId="5" w16cid:durableId="1949047412">
    <w:abstractNumId w:val="10"/>
  </w:num>
  <w:num w:numId="6" w16cid:durableId="1184590645">
    <w:abstractNumId w:val="15"/>
  </w:num>
  <w:num w:numId="7" w16cid:durableId="256670894">
    <w:abstractNumId w:val="3"/>
  </w:num>
  <w:num w:numId="8" w16cid:durableId="1454179468">
    <w:abstractNumId w:val="9"/>
  </w:num>
  <w:num w:numId="9" w16cid:durableId="1588340645">
    <w:abstractNumId w:val="12"/>
  </w:num>
  <w:num w:numId="10" w16cid:durableId="249658922">
    <w:abstractNumId w:val="11"/>
  </w:num>
  <w:num w:numId="11" w16cid:durableId="1158577679">
    <w:abstractNumId w:val="2"/>
  </w:num>
  <w:num w:numId="12" w16cid:durableId="1531526371">
    <w:abstractNumId w:val="17"/>
  </w:num>
  <w:num w:numId="13" w16cid:durableId="1129978024">
    <w:abstractNumId w:val="18"/>
  </w:num>
  <w:num w:numId="14" w16cid:durableId="820273757">
    <w:abstractNumId w:val="16"/>
  </w:num>
  <w:num w:numId="15" w16cid:durableId="75791791">
    <w:abstractNumId w:val="6"/>
  </w:num>
  <w:num w:numId="16" w16cid:durableId="1972635029">
    <w:abstractNumId w:val="1"/>
  </w:num>
  <w:num w:numId="17" w16cid:durableId="1518620225">
    <w:abstractNumId w:val="13"/>
  </w:num>
  <w:num w:numId="18" w16cid:durableId="242836022">
    <w:abstractNumId w:val="7"/>
  </w:num>
  <w:num w:numId="19" w16cid:durableId="1856310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58"/>
    <w:rsid w:val="00042795"/>
    <w:rsid w:val="00064F23"/>
    <w:rsid w:val="000800F8"/>
    <w:rsid w:val="000B5242"/>
    <w:rsid w:val="000B6F67"/>
    <w:rsid w:val="000D5E9C"/>
    <w:rsid w:val="000E2005"/>
    <w:rsid w:val="00110536"/>
    <w:rsid w:val="00113768"/>
    <w:rsid w:val="001248F9"/>
    <w:rsid w:val="0015422A"/>
    <w:rsid w:val="001620AD"/>
    <w:rsid w:val="00182CD4"/>
    <w:rsid w:val="00187FB4"/>
    <w:rsid w:val="001B162B"/>
    <w:rsid w:val="001B2102"/>
    <w:rsid w:val="001E6E84"/>
    <w:rsid w:val="001E725C"/>
    <w:rsid w:val="001F2CB2"/>
    <w:rsid w:val="002059A9"/>
    <w:rsid w:val="00235A94"/>
    <w:rsid w:val="002714FC"/>
    <w:rsid w:val="002723EE"/>
    <w:rsid w:val="00280DF4"/>
    <w:rsid w:val="0029277D"/>
    <w:rsid w:val="002A14F7"/>
    <w:rsid w:val="002F4981"/>
    <w:rsid w:val="003011E3"/>
    <w:rsid w:val="00305112"/>
    <w:rsid w:val="003176AC"/>
    <w:rsid w:val="0031778A"/>
    <w:rsid w:val="003270FE"/>
    <w:rsid w:val="00345867"/>
    <w:rsid w:val="00363B0D"/>
    <w:rsid w:val="00365A90"/>
    <w:rsid w:val="00391A4C"/>
    <w:rsid w:val="003C5DCD"/>
    <w:rsid w:val="003F4F34"/>
    <w:rsid w:val="00420A4A"/>
    <w:rsid w:val="00456E14"/>
    <w:rsid w:val="0046458B"/>
    <w:rsid w:val="00470B03"/>
    <w:rsid w:val="004A09B3"/>
    <w:rsid w:val="004C799A"/>
    <w:rsid w:val="00561EEC"/>
    <w:rsid w:val="00564269"/>
    <w:rsid w:val="00577B39"/>
    <w:rsid w:val="0058141D"/>
    <w:rsid w:val="005902C6"/>
    <w:rsid w:val="005B568E"/>
    <w:rsid w:val="005D558C"/>
    <w:rsid w:val="005F37AA"/>
    <w:rsid w:val="006138E9"/>
    <w:rsid w:val="006172E5"/>
    <w:rsid w:val="0061781F"/>
    <w:rsid w:val="00633BDF"/>
    <w:rsid w:val="00666ECA"/>
    <w:rsid w:val="00670C32"/>
    <w:rsid w:val="006A7613"/>
    <w:rsid w:val="006F49F9"/>
    <w:rsid w:val="007102E9"/>
    <w:rsid w:val="00716D94"/>
    <w:rsid w:val="00717391"/>
    <w:rsid w:val="007556F7"/>
    <w:rsid w:val="007C546D"/>
    <w:rsid w:val="007F4E0B"/>
    <w:rsid w:val="008010CF"/>
    <w:rsid w:val="0083566F"/>
    <w:rsid w:val="00835DD6"/>
    <w:rsid w:val="00836F42"/>
    <w:rsid w:val="008403F4"/>
    <w:rsid w:val="00844023"/>
    <w:rsid w:val="008A0281"/>
    <w:rsid w:val="008B79EE"/>
    <w:rsid w:val="009109D9"/>
    <w:rsid w:val="009109F5"/>
    <w:rsid w:val="00951D7F"/>
    <w:rsid w:val="00952175"/>
    <w:rsid w:val="00953F13"/>
    <w:rsid w:val="00974E09"/>
    <w:rsid w:val="009C6834"/>
    <w:rsid w:val="009E5211"/>
    <w:rsid w:val="00A06E07"/>
    <w:rsid w:val="00A13557"/>
    <w:rsid w:val="00A45848"/>
    <w:rsid w:val="00A77C1F"/>
    <w:rsid w:val="00A81EDF"/>
    <w:rsid w:val="00AF7D30"/>
    <w:rsid w:val="00B06A0B"/>
    <w:rsid w:val="00B26950"/>
    <w:rsid w:val="00B53D58"/>
    <w:rsid w:val="00B82A93"/>
    <w:rsid w:val="00BC2F4B"/>
    <w:rsid w:val="00BD7336"/>
    <w:rsid w:val="00C04EAD"/>
    <w:rsid w:val="00C104FA"/>
    <w:rsid w:val="00C13609"/>
    <w:rsid w:val="00C368A6"/>
    <w:rsid w:val="00C6149B"/>
    <w:rsid w:val="00C720F7"/>
    <w:rsid w:val="00C77911"/>
    <w:rsid w:val="00C941BF"/>
    <w:rsid w:val="00CA2039"/>
    <w:rsid w:val="00CC4F53"/>
    <w:rsid w:val="00CC5A7A"/>
    <w:rsid w:val="00CF3CD0"/>
    <w:rsid w:val="00D3358F"/>
    <w:rsid w:val="00D71358"/>
    <w:rsid w:val="00DA788E"/>
    <w:rsid w:val="00DD3099"/>
    <w:rsid w:val="00DF0ACC"/>
    <w:rsid w:val="00ED44E4"/>
    <w:rsid w:val="00F14833"/>
    <w:rsid w:val="00F749F7"/>
    <w:rsid w:val="00F92A40"/>
    <w:rsid w:val="00FA7B04"/>
    <w:rsid w:val="00FE5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CB32E"/>
  <w15:docId w15:val="{FDAF4DB4-0E07-4E81-A656-0ACCD612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ECA"/>
    <w:rPr>
      <w:rFonts w:ascii="Times New Roman" w:eastAsia="Times New Roman" w:hAnsi="Times New Roman" w:cs="Times New Roman"/>
    </w:rPr>
  </w:style>
  <w:style w:type="paragraph" w:styleId="Heading1">
    <w:name w:val="heading 1"/>
    <w:basedOn w:val="Normal"/>
    <w:uiPriority w:val="9"/>
    <w:qFormat/>
    <w:pPr>
      <w:spacing w:before="86"/>
      <w:ind w:left="520" w:right="1690" w:hanging="1"/>
      <w:jc w:val="center"/>
      <w:outlineLvl w:val="0"/>
    </w:pPr>
    <w:rPr>
      <w:b/>
      <w:bCs/>
      <w:sz w:val="32"/>
      <w:szCs w:val="32"/>
    </w:rPr>
  </w:style>
  <w:style w:type="paragraph" w:styleId="Heading2">
    <w:name w:val="heading 2"/>
    <w:basedOn w:val="Normal"/>
    <w:link w:val="Heading2Char"/>
    <w:uiPriority w:val="9"/>
    <w:unhideWhenUsed/>
    <w:qFormat/>
    <w:pPr>
      <w:ind w:left="1960" w:hanging="720"/>
      <w:outlineLvl w:val="1"/>
    </w:pPr>
    <w:rPr>
      <w:b/>
      <w:bCs/>
      <w:sz w:val="24"/>
      <w:szCs w:val="24"/>
    </w:rPr>
  </w:style>
  <w:style w:type="paragraph" w:styleId="Heading3">
    <w:name w:val="heading 3"/>
    <w:basedOn w:val="Normal"/>
    <w:uiPriority w:val="9"/>
    <w:unhideWhenUsed/>
    <w:qFormat/>
    <w:pPr>
      <w:ind w:left="12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268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2A93"/>
    <w:pPr>
      <w:tabs>
        <w:tab w:val="center" w:pos="4680"/>
        <w:tab w:val="right" w:pos="9360"/>
      </w:tabs>
    </w:pPr>
  </w:style>
  <w:style w:type="character" w:customStyle="1" w:styleId="HeaderChar">
    <w:name w:val="Header Char"/>
    <w:basedOn w:val="DefaultParagraphFont"/>
    <w:link w:val="Header"/>
    <w:uiPriority w:val="99"/>
    <w:rsid w:val="00B82A93"/>
    <w:rPr>
      <w:rFonts w:ascii="Times New Roman" w:eastAsia="Times New Roman" w:hAnsi="Times New Roman" w:cs="Times New Roman"/>
    </w:rPr>
  </w:style>
  <w:style w:type="paragraph" w:styleId="Footer">
    <w:name w:val="footer"/>
    <w:basedOn w:val="Normal"/>
    <w:link w:val="FooterChar"/>
    <w:uiPriority w:val="99"/>
    <w:unhideWhenUsed/>
    <w:rsid w:val="00B82A93"/>
    <w:pPr>
      <w:tabs>
        <w:tab w:val="center" w:pos="4680"/>
        <w:tab w:val="right" w:pos="9360"/>
      </w:tabs>
    </w:pPr>
  </w:style>
  <w:style w:type="character" w:customStyle="1" w:styleId="FooterChar">
    <w:name w:val="Footer Char"/>
    <w:basedOn w:val="DefaultParagraphFont"/>
    <w:link w:val="Footer"/>
    <w:uiPriority w:val="99"/>
    <w:rsid w:val="00B82A93"/>
    <w:rPr>
      <w:rFonts w:ascii="Times New Roman" w:eastAsia="Times New Roman" w:hAnsi="Times New Roman" w:cs="Times New Roman"/>
    </w:rPr>
  </w:style>
  <w:style w:type="character" w:customStyle="1" w:styleId="Heading2Char">
    <w:name w:val="Heading 2 Char"/>
    <w:basedOn w:val="DefaultParagraphFont"/>
    <w:link w:val="Heading2"/>
    <w:uiPriority w:val="9"/>
    <w:rsid w:val="00CC5A7A"/>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CC5A7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66ECA"/>
    <w:rPr>
      <w:color w:val="0000FF" w:themeColor="hyperlink"/>
      <w:u w:val="single"/>
    </w:rPr>
  </w:style>
  <w:style w:type="character" w:styleId="UnresolvedMention">
    <w:name w:val="Unresolved Mention"/>
    <w:basedOn w:val="DefaultParagraphFont"/>
    <w:uiPriority w:val="99"/>
    <w:semiHidden/>
    <w:unhideWhenUsed/>
    <w:rsid w:val="00666ECA"/>
    <w:rPr>
      <w:color w:val="605E5C"/>
      <w:shd w:val="clear" w:color="auto" w:fill="E1DFDD"/>
    </w:rPr>
  </w:style>
  <w:style w:type="paragraph" w:styleId="Title">
    <w:name w:val="Title"/>
    <w:basedOn w:val="Normal"/>
    <w:link w:val="TitleChar"/>
    <w:uiPriority w:val="10"/>
    <w:qFormat/>
    <w:rsid w:val="00D3358F"/>
    <w:pPr>
      <w:spacing w:before="86"/>
      <w:ind w:left="120" w:right="1270" w:firstLine="434"/>
    </w:pPr>
    <w:rPr>
      <w:b/>
      <w:bCs/>
      <w:sz w:val="32"/>
      <w:szCs w:val="32"/>
    </w:rPr>
  </w:style>
  <w:style w:type="character" w:customStyle="1" w:styleId="TitleChar">
    <w:name w:val="Title Char"/>
    <w:basedOn w:val="DefaultParagraphFont"/>
    <w:link w:val="Title"/>
    <w:uiPriority w:val="10"/>
    <w:rsid w:val="00D3358F"/>
    <w:rPr>
      <w:rFonts w:ascii="Times New Roman" w:eastAsia="Times New Roman" w:hAnsi="Times New Roman" w:cs="Times New Roman"/>
      <w:b/>
      <w:bCs/>
      <w:sz w:val="32"/>
      <w:szCs w:val="32"/>
    </w:rPr>
  </w:style>
  <w:style w:type="paragraph" w:customStyle="1" w:styleId="OmniPage12">
    <w:name w:val="OmniPage #12"/>
    <w:basedOn w:val="Normal"/>
    <w:rsid w:val="00D3358F"/>
    <w:pPr>
      <w:widowControl/>
      <w:autoSpaceDE/>
      <w:autoSpaceDN/>
      <w:ind w:left="905" w:right="100"/>
      <w:jc w:val="both"/>
    </w:pPr>
    <w:rPr>
      <w:noProof/>
      <w:sz w:val="20"/>
      <w:szCs w:val="20"/>
    </w:rPr>
  </w:style>
  <w:style w:type="table" w:styleId="TableGrid">
    <w:name w:val="Table Grid"/>
    <w:basedOn w:val="TableNormal"/>
    <w:uiPriority w:val="39"/>
    <w:rsid w:val="0031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6">
    <w:name w:val="OmniPage #6"/>
    <w:basedOn w:val="Normal"/>
    <w:rsid w:val="003176AC"/>
    <w:pPr>
      <w:widowControl/>
      <w:tabs>
        <w:tab w:val="left" w:pos="6303"/>
        <w:tab w:val="right" w:pos="8844"/>
      </w:tabs>
      <w:autoSpaceDE/>
      <w:autoSpaceDN/>
      <w:ind w:left="881"/>
    </w:pPr>
    <w:rPr>
      <w:noProof/>
      <w:sz w:val="20"/>
      <w:szCs w:val="20"/>
    </w:rPr>
  </w:style>
  <w:style w:type="paragraph" w:customStyle="1" w:styleId="Default">
    <w:name w:val="Default"/>
    <w:rsid w:val="003176AC"/>
    <w:pPr>
      <w:widowControl/>
      <w:adjustRightInd w:val="0"/>
    </w:pPr>
    <w:rPr>
      <w:rFonts w:ascii="Arial" w:hAnsi="Arial" w:cs="Arial"/>
      <w:color w:val="000000"/>
      <w:sz w:val="24"/>
      <w:szCs w:val="24"/>
    </w:rPr>
  </w:style>
  <w:style w:type="paragraph" w:customStyle="1" w:styleId="OmniPage2">
    <w:name w:val="OmniPage #2"/>
    <w:basedOn w:val="Normal"/>
    <w:rsid w:val="003176AC"/>
    <w:pPr>
      <w:widowControl/>
      <w:tabs>
        <w:tab w:val="right" w:pos="10202"/>
      </w:tabs>
      <w:autoSpaceDE/>
      <w:autoSpaceDN/>
      <w:ind w:left="2353"/>
      <w:jc w:val="center"/>
    </w:pPr>
    <w:rPr>
      <w:noProof/>
      <w:sz w:val="20"/>
      <w:szCs w:val="20"/>
    </w:rPr>
  </w:style>
  <w:style w:type="paragraph" w:customStyle="1" w:styleId="OmniPage4">
    <w:name w:val="OmniPage #4"/>
    <w:basedOn w:val="Normal"/>
    <w:rsid w:val="003176AC"/>
    <w:pPr>
      <w:widowControl/>
      <w:tabs>
        <w:tab w:val="right" w:pos="7129"/>
      </w:tabs>
      <w:autoSpaceDE/>
      <w:autoSpaceDN/>
      <w:ind w:left="5513"/>
    </w:pPr>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65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7D90-58DD-4543-A792-B1A081FF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5551</TotalTime>
  <Pages>2</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Rohde, John</dc:creator>
  <dc:description/>
  <cp:lastModifiedBy>Hutchins, Deborah</cp:lastModifiedBy>
  <cp:revision>4</cp:revision>
  <cp:lastPrinted>2023-04-04T12:23:00Z</cp:lastPrinted>
  <dcterms:created xsi:type="dcterms:W3CDTF">2023-11-09T19:30:00Z</dcterms:created>
  <dcterms:modified xsi:type="dcterms:W3CDTF">2023-11-13T16:33:00Z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Acrobat PDFMaker 22 for Word</vt:lpwstr>
  </property>
  <property fmtid="{D5CDD505-2E9C-101B-9397-08002B2CF9AE}" pid="4" name="LastSaved">
    <vt:filetime>2022-12-05T00:00:00Z</vt:filetime>
  </property>
  <property fmtid="{D5CDD505-2E9C-101B-9397-08002B2CF9AE}" pid="5" name="Producer">
    <vt:lpwstr>Adobe PDF Library 22.3.58</vt:lpwstr>
  </property>
  <property fmtid="{D5CDD505-2E9C-101B-9397-08002B2CF9AE}" pid="6" name="SourceModified">
    <vt:lpwstr>D:20221012172558</vt:lpwstr>
  </property>
</Properties>
</file>