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0A0A9" w14:textId="4EA839AC" w:rsidR="005A1ABA" w:rsidRPr="00CE6307" w:rsidRDefault="008762B5">
      <w:pPr>
        <w:rPr>
          <w:rFonts w:ascii="Times New Roman" w:hAnsi="Times New Roman" w:cs="Times New Roman"/>
        </w:rPr>
      </w:pPr>
      <w:r w:rsidRPr="00CE6307">
        <w:rPr>
          <w:rFonts w:ascii="Times New Roman" w:hAnsi="Times New Roman" w:cs="Times New Roman"/>
        </w:rPr>
        <w:t>November 12, 2025</w:t>
      </w:r>
    </w:p>
    <w:p w14:paraId="31752705" w14:textId="77777777" w:rsidR="008762B5" w:rsidRPr="00CE6307" w:rsidRDefault="008762B5">
      <w:pPr>
        <w:rPr>
          <w:rFonts w:ascii="Times New Roman" w:hAnsi="Times New Roman" w:cs="Times New Roman"/>
        </w:rPr>
      </w:pPr>
    </w:p>
    <w:p w14:paraId="5EF519D1" w14:textId="26E26F0F" w:rsidR="008762B5" w:rsidRPr="00CE6307" w:rsidRDefault="008762B5">
      <w:pPr>
        <w:rPr>
          <w:rFonts w:ascii="Times New Roman" w:hAnsi="Times New Roman" w:cs="Times New Roman"/>
        </w:rPr>
      </w:pPr>
      <w:r w:rsidRPr="00CE6307">
        <w:rPr>
          <w:rFonts w:ascii="Times New Roman" w:hAnsi="Times New Roman" w:cs="Times New Roman"/>
        </w:rPr>
        <w:t xml:space="preserve">To:  </w:t>
      </w:r>
      <w:hyperlink r:id="rId6" w:history="1">
        <w:r w:rsidRPr="00CE6307">
          <w:rPr>
            <w:rStyle w:val="Hyperlink"/>
            <w:rFonts w:ascii="Times New Roman" w:hAnsi="Times New Roman" w:cs="Times New Roman"/>
          </w:rPr>
          <w:t>NECEC.DEP@maine.gov</w:t>
        </w:r>
      </w:hyperlink>
    </w:p>
    <w:p w14:paraId="62FE4394" w14:textId="6179B1E2" w:rsidR="008762B5" w:rsidRPr="00CE6307" w:rsidRDefault="008762B5">
      <w:pPr>
        <w:rPr>
          <w:rFonts w:ascii="Times New Roman" w:hAnsi="Times New Roman" w:cs="Times New Roman"/>
        </w:rPr>
      </w:pPr>
      <w:r w:rsidRPr="00CE6307">
        <w:rPr>
          <w:rFonts w:ascii="Times New Roman" w:hAnsi="Times New Roman" w:cs="Times New Roman"/>
        </w:rPr>
        <w:t>Re:  Draft Order NECEC Conservation Plan</w:t>
      </w:r>
    </w:p>
    <w:p w14:paraId="5E0A2F7E" w14:textId="77777777" w:rsidR="008762B5" w:rsidRPr="00CE6307" w:rsidRDefault="008762B5">
      <w:pPr>
        <w:rPr>
          <w:rFonts w:ascii="Times New Roman" w:hAnsi="Times New Roman" w:cs="Times New Roman"/>
        </w:rPr>
      </w:pPr>
    </w:p>
    <w:p w14:paraId="216608AE" w14:textId="6267B1FB" w:rsidR="00215528" w:rsidRPr="00CE6307" w:rsidRDefault="008762B5">
      <w:pPr>
        <w:rPr>
          <w:rFonts w:ascii="Times New Roman" w:hAnsi="Times New Roman" w:cs="Times New Roman"/>
        </w:rPr>
      </w:pPr>
      <w:r w:rsidRPr="00CE6307">
        <w:rPr>
          <w:rFonts w:ascii="Times New Roman" w:hAnsi="Times New Roman" w:cs="Times New Roman"/>
        </w:rPr>
        <w:t>I am writing to commend the DEP</w:t>
      </w:r>
      <w:r w:rsidR="00114873" w:rsidRPr="00CE6307">
        <w:rPr>
          <w:rFonts w:ascii="Times New Roman" w:hAnsi="Times New Roman" w:cs="Times New Roman"/>
        </w:rPr>
        <w:t xml:space="preserve"> </w:t>
      </w:r>
      <w:r w:rsidRPr="00CE6307">
        <w:rPr>
          <w:rFonts w:ascii="Times New Roman" w:hAnsi="Times New Roman" w:cs="Times New Roman"/>
        </w:rPr>
        <w:t xml:space="preserve">on the Draft Order approving the NECEC Conservation Plan with conditions.  </w:t>
      </w:r>
      <w:r w:rsidR="00114873" w:rsidRPr="00CE6307">
        <w:rPr>
          <w:rFonts w:ascii="Times New Roman" w:hAnsi="Times New Roman" w:cs="Times New Roman"/>
        </w:rPr>
        <w:t>As the former DEP Chief Biologist</w:t>
      </w:r>
      <w:r w:rsidR="00215528" w:rsidRPr="00CE6307">
        <w:rPr>
          <w:rFonts w:ascii="Times New Roman" w:hAnsi="Times New Roman" w:cs="Times New Roman"/>
        </w:rPr>
        <w:t xml:space="preserve"> and </w:t>
      </w:r>
      <w:r w:rsidR="00114873" w:rsidRPr="00CE6307">
        <w:rPr>
          <w:rFonts w:ascii="Times New Roman" w:hAnsi="Times New Roman" w:cs="Times New Roman"/>
        </w:rPr>
        <w:t>Division Director and Chair of the Board of Environmental Protection, I have reviewed countless permits</w:t>
      </w:r>
      <w:r w:rsidR="00215528" w:rsidRPr="00CE6307">
        <w:rPr>
          <w:rFonts w:ascii="Times New Roman" w:hAnsi="Times New Roman" w:cs="Times New Roman"/>
        </w:rPr>
        <w:t>,</w:t>
      </w:r>
      <w:r w:rsidR="00114873" w:rsidRPr="00CE6307">
        <w:rPr>
          <w:rFonts w:ascii="Times New Roman" w:hAnsi="Times New Roman" w:cs="Times New Roman"/>
        </w:rPr>
        <w:t xml:space="preserve"> and this one stands out as achieving </w:t>
      </w:r>
      <w:r w:rsidR="00215528" w:rsidRPr="00CE6307">
        <w:rPr>
          <w:rFonts w:ascii="Times New Roman" w:hAnsi="Times New Roman" w:cs="Times New Roman"/>
        </w:rPr>
        <w:t xml:space="preserve">remarkable and novel protections. </w:t>
      </w:r>
    </w:p>
    <w:p w14:paraId="5E9ED840" w14:textId="72B200FA" w:rsidR="00215528" w:rsidRPr="00CE6307" w:rsidRDefault="00215528">
      <w:pPr>
        <w:rPr>
          <w:rFonts w:ascii="Times New Roman" w:hAnsi="Times New Roman" w:cs="Times New Roman"/>
        </w:rPr>
      </w:pPr>
      <w:r w:rsidRPr="00CE6307">
        <w:rPr>
          <w:rFonts w:ascii="Times New Roman" w:hAnsi="Times New Roman" w:cs="Times New Roman"/>
        </w:rPr>
        <w:t>In particular, the mature forest conditions which will be sustained in perpetuity will be beneficial to species of all sorts.  I support your higher basal area requirement.  As a fisheries biologist, I am pleased to see the DEP require stronger protections for stream banks and stream crossings than current standards.</w:t>
      </w:r>
    </w:p>
    <w:p w14:paraId="173BED6B" w14:textId="6661E34C" w:rsidR="008762B5" w:rsidRPr="00CE6307" w:rsidRDefault="00114873">
      <w:pPr>
        <w:rPr>
          <w:rFonts w:ascii="Times New Roman" w:hAnsi="Times New Roman" w:cs="Times New Roman"/>
        </w:rPr>
      </w:pPr>
      <w:r w:rsidRPr="00CE6307">
        <w:rPr>
          <w:rFonts w:ascii="Times New Roman" w:hAnsi="Times New Roman" w:cs="Times New Roman"/>
        </w:rPr>
        <w:t xml:space="preserve">The Conservation Plan as </w:t>
      </w:r>
      <w:r w:rsidR="00215528" w:rsidRPr="00CE6307">
        <w:rPr>
          <w:rFonts w:ascii="Times New Roman" w:hAnsi="Times New Roman" w:cs="Times New Roman"/>
        </w:rPr>
        <w:t>submitted</w:t>
      </w:r>
      <w:r w:rsidRPr="00CE6307">
        <w:rPr>
          <w:rFonts w:ascii="Times New Roman" w:hAnsi="Times New Roman" w:cs="Times New Roman"/>
        </w:rPr>
        <w:t xml:space="preserve"> adheres to and in some respects exceeds the terms of the NECEC permit.  The applicant was able to secure protections on 50,000 largely contiguous acres, which provides far greater habitat connectivity than multiple 5,000-acre parcels in the vicinity of Segment 1.</w:t>
      </w:r>
      <w:r w:rsidR="00215528" w:rsidRPr="00CE6307">
        <w:rPr>
          <w:rFonts w:ascii="Times New Roman" w:hAnsi="Times New Roman" w:cs="Times New Roman"/>
        </w:rPr>
        <w:t xml:space="preserve"> </w:t>
      </w:r>
    </w:p>
    <w:p w14:paraId="67868028" w14:textId="09BF9BAF" w:rsidR="00215528" w:rsidRPr="00CE6307" w:rsidRDefault="00215528">
      <w:pPr>
        <w:rPr>
          <w:rFonts w:ascii="Times New Roman" w:hAnsi="Times New Roman" w:cs="Times New Roman"/>
        </w:rPr>
      </w:pPr>
      <w:r w:rsidRPr="00CE6307">
        <w:rPr>
          <w:rFonts w:ascii="Times New Roman" w:hAnsi="Times New Roman" w:cs="Times New Roman"/>
        </w:rPr>
        <w:t xml:space="preserve">On its own, the conservation parcel </w:t>
      </w:r>
      <w:r w:rsidR="00CE6307" w:rsidRPr="00CE6307">
        <w:rPr>
          <w:rFonts w:ascii="Times New Roman" w:hAnsi="Times New Roman" w:cs="Times New Roman"/>
        </w:rPr>
        <w:t xml:space="preserve">is well chosen as mitigation for the NECEC, but its connectivity to 400,000 conserved acres makes it exceptionally valuable as landscape-scale habitat.  </w:t>
      </w:r>
    </w:p>
    <w:p w14:paraId="7F6C0579" w14:textId="036138CA" w:rsidR="00CE6307" w:rsidRPr="00CE6307" w:rsidRDefault="00CE6307">
      <w:pPr>
        <w:rPr>
          <w:rFonts w:ascii="Times New Roman" w:hAnsi="Times New Roman" w:cs="Times New Roman"/>
        </w:rPr>
      </w:pPr>
      <w:r w:rsidRPr="00CE6307">
        <w:rPr>
          <w:rFonts w:ascii="Times New Roman" w:hAnsi="Times New Roman" w:cs="Times New Roman"/>
        </w:rPr>
        <w:t xml:space="preserve">I appreciate the work all parties have put into this application and ask you to move forward with your Draft Order as written.  </w:t>
      </w:r>
    </w:p>
    <w:p w14:paraId="0DA0781E" w14:textId="77777777" w:rsidR="00CE6307" w:rsidRPr="00CE6307" w:rsidRDefault="00CE6307">
      <w:pPr>
        <w:rPr>
          <w:rFonts w:ascii="Times New Roman" w:hAnsi="Times New Roman" w:cs="Times New Roman"/>
        </w:rPr>
      </w:pPr>
    </w:p>
    <w:p w14:paraId="3350C00C" w14:textId="67379EA7" w:rsidR="00CE6307" w:rsidRPr="00CE6307" w:rsidRDefault="00CE6307">
      <w:pPr>
        <w:rPr>
          <w:rFonts w:ascii="Times New Roman" w:hAnsi="Times New Roman" w:cs="Times New Roman"/>
        </w:rPr>
      </w:pPr>
      <w:r w:rsidRPr="00CE6307">
        <w:rPr>
          <w:rFonts w:ascii="Times New Roman" w:hAnsi="Times New Roman" w:cs="Times New Roman"/>
        </w:rPr>
        <w:t>Signature line:  Matthew Scott</w:t>
      </w:r>
    </w:p>
    <w:sectPr w:rsidR="00CE6307" w:rsidRPr="00CE63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C0E17" w14:textId="77777777" w:rsidR="002D3C69" w:rsidRDefault="002D3C69" w:rsidP="00DA0C6F">
      <w:pPr>
        <w:spacing w:after="0" w:line="240" w:lineRule="auto"/>
      </w:pPr>
      <w:r>
        <w:separator/>
      </w:r>
    </w:p>
  </w:endnote>
  <w:endnote w:type="continuationSeparator" w:id="0">
    <w:p w14:paraId="77D2AD99" w14:textId="77777777" w:rsidR="002D3C69" w:rsidRDefault="002D3C69" w:rsidP="00DA0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A93E2" w14:textId="77777777" w:rsidR="002D3C69" w:rsidRDefault="002D3C69" w:rsidP="00DA0C6F">
      <w:pPr>
        <w:spacing w:after="0" w:line="240" w:lineRule="auto"/>
      </w:pPr>
      <w:r>
        <w:separator/>
      </w:r>
    </w:p>
  </w:footnote>
  <w:footnote w:type="continuationSeparator" w:id="0">
    <w:p w14:paraId="5711DF91" w14:textId="77777777" w:rsidR="002D3C69" w:rsidRDefault="002D3C69" w:rsidP="00DA0C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B5"/>
    <w:rsid w:val="00114873"/>
    <w:rsid w:val="00215528"/>
    <w:rsid w:val="00256473"/>
    <w:rsid w:val="00296296"/>
    <w:rsid w:val="002D3C69"/>
    <w:rsid w:val="004A009B"/>
    <w:rsid w:val="005A1ABA"/>
    <w:rsid w:val="008762B5"/>
    <w:rsid w:val="00A3415F"/>
    <w:rsid w:val="00BE7AAE"/>
    <w:rsid w:val="00CE6307"/>
    <w:rsid w:val="00DA0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B07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2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62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62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62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62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6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2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62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62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62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62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6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2B5"/>
    <w:rPr>
      <w:rFonts w:eastAsiaTheme="majorEastAsia" w:cstheme="majorBidi"/>
      <w:color w:val="272727" w:themeColor="text1" w:themeTint="D8"/>
    </w:rPr>
  </w:style>
  <w:style w:type="paragraph" w:styleId="Title">
    <w:name w:val="Title"/>
    <w:basedOn w:val="Normal"/>
    <w:next w:val="Normal"/>
    <w:link w:val="TitleChar"/>
    <w:uiPriority w:val="10"/>
    <w:qFormat/>
    <w:rsid w:val="00876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2B5"/>
    <w:pPr>
      <w:spacing w:before="160"/>
      <w:jc w:val="center"/>
    </w:pPr>
    <w:rPr>
      <w:i/>
      <w:iCs/>
      <w:color w:val="404040" w:themeColor="text1" w:themeTint="BF"/>
    </w:rPr>
  </w:style>
  <w:style w:type="character" w:customStyle="1" w:styleId="QuoteChar">
    <w:name w:val="Quote Char"/>
    <w:basedOn w:val="DefaultParagraphFont"/>
    <w:link w:val="Quote"/>
    <w:uiPriority w:val="29"/>
    <w:rsid w:val="008762B5"/>
    <w:rPr>
      <w:i/>
      <w:iCs/>
      <w:color w:val="404040" w:themeColor="text1" w:themeTint="BF"/>
    </w:rPr>
  </w:style>
  <w:style w:type="paragraph" w:styleId="ListParagraph">
    <w:name w:val="List Paragraph"/>
    <w:basedOn w:val="Normal"/>
    <w:uiPriority w:val="34"/>
    <w:qFormat/>
    <w:rsid w:val="008762B5"/>
    <w:pPr>
      <w:ind w:left="720"/>
      <w:contextualSpacing/>
    </w:pPr>
  </w:style>
  <w:style w:type="character" w:styleId="IntenseEmphasis">
    <w:name w:val="Intense Emphasis"/>
    <w:basedOn w:val="DefaultParagraphFont"/>
    <w:uiPriority w:val="21"/>
    <w:qFormat/>
    <w:rsid w:val="008762B5"/>
    <w:rPr>
      <w:i/>
      <w:iCs/>
      <w:color w:val="2F5496" w:themeColor="accent1" w:themeShade="BF"/>
    </w:rPr>
  </w:style>
  <w:style w:type="paragraph" w:styleId="IntenseQuote">
    <w:name w:val="Intense Quote"/>
    <w:basedOn w:val="Normal"/>
    <w:next w:val="Normal"/>
    <w:link w:val="IntenseQuoteChar"/>
    <w:uiPriority w:val="30"/>
    <w:qFormat/>
    <w:rsid w:val="008762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62B5"/>
    <w:rPr>
      <w:i/>
      <w:iCs/>
      <w:color w:val="2F5496" w:themeColor="accent1" w:themeShade="BF"/>
    </w:rPr>
  </w:style>
  <w:style w:type="character" w:styleId="IntenseReference">
    <w:name w:val="Intense Reference"/>
    <w:basedOn w:val="DefaultParagraphFont"/>
    <w:uiPriority w:val="32"/>
    <w:qFormat/>
    <w:rsid w:val="008762B5"/>
    <w:rPr>
      <w:b/>
      <w:bCs/>
      <w:smallCaps/>
      <w:color w:val="2F5496" w:themeColor="accent1" w:themeShade="BF"/>
      <w:spacing w:val="5"/>
    </w:rPr>
  </w:style>
  <w:style w:type="character" w:styleId="Hyperlink">
    <w:name w:val="Hyperlink"/>
    <w:basedOn w:val="DefaultParagraphFont"/>
    <w:uiPriority w:val="99"/>
    <w:unhideWhenUsed/>
    <w:rsid w:val="008762B5"/>
    <w:rPr>
      <w:color w:val="0563C1" w:themeColor="hyperlink"/>
      <w:u w:val="single"/>
    </w:rPr>
  </w:style>
  <w:style w:type="character" w:styleId="UnresolvedMention">
    <w:name w:val="Unresolved Mention"/>
    <w:basedOn w:val="DefaultParagraphFont"/>
    <w:uiPriority w:val="99"/>
    <w:semiHidden/>
    <w:unhideWhenUsed/>
    <w:rsid w:val="008762B5"/>
    <w:rPr>
      <w:color w:val="605E5C"/>
      <w:shd w:val="clear" w:color="auto" w:fill="E1DFDD"/>
    </w:rPr>
  </w:style>
  <w:style w:type="paragraph" w:styleId="Header">
    <w:name w:val="header"/>
    <w:basedOn w:val="Normal"/>
    <w:link w:val="HeaderChar"/>
    <w:uiPriority w:val="99"/>
    <w:unhideWhenUsed/>
    <w:rsid w:val="00DA0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C6F"/>
  </w:style>
  <w:style w:type="paragraph" w:styleId="Footer">
    <w:name w:val="footer"/>
    <w:basedOn w:val="Normal"/>
    <w:link w:val="FooterChar"/>
    <w:uiPriority w:val="99"/>
    <w:unhideWhenUsed/>
    <w:rsid w:val="00DA0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ECEC.DEP@maine.go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1209</Characters>
  <Application>Microsoft Office Word</Application>
  <DocSecurity>4</DocSecurity>
  <Lines>10</Lines>
  <Paragraphs>2</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2025-11-12T21:59:00Z</dcterms:created>
  <dcterms:modified xsi:type="dcterms:W3CDTF">2025-11-12T21:59:00Z</dcterms:modified>
</cp:coreProperties>
</file>