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1F111" w14:textId="77777777" w:rsidR="006E6CF0" w:rsidRDefault="006E6CF0" w:rsidP="006E6CF0">
      <w:pPr>
        <w:rPr>
          <w:rFonts w:ascii="Arial" w:eastAsia="Times New Roman" w:hAnsi="Arial" w:cs="Arial"/>
          <w:color w:val="222222"/>
          <w:shd w:val="clear" w:color="auto" w:fill="FFFFFF"/>
        </w:rPr>
      </w:pPr>
    </w:p>
    <w:p w14:paraId="5C8A03F2" w14:textId="77777777" w:rsidR="006E6CF0" w:rsidRDefault="006E6CF0" w:rsidP="006E6CF0">
      <w:pPr>
        <w:rPr>
          <w:rFonts w:ascii="Arial" w:eastAsia="Times New Roman" w:hAnsi="Arial" w:cs="Arial"/>
          <w:color w:val="222222"/>
          <w:shd w:val="clear" w:color="auto" w:fill="FFFFFF"/>
        </w:rPr>
      </w:pPr>
      <w:r w:rsidRPr="006E6CF0">
        <w:rPr>
          <w:rFonts w:ascii="Arial" w:eastAsia="Times New Roman" w:hAnsi="Arial" w:cs="Arial"/>
          <w:color w:val="222222"/>
        </w:rPr>
        <w:br/>
      </w:r>
      <w:r>
        <w:rPr>
          <w:rFonts w:ascii="Arial" w:eastAsia="Times New Roman" w:hAnsi="Arial" w:cs="Arial"/>
          <w:color w:val="222222"/>
          <w:shd w:val="clear" w:color="auto" w:fill="FFFFFF"/>
        </w:rPr>
        <w:t>September 24, 2018</w:t>
      </w:r>
    </w:p>
    <w:p w14:paraId="35C654E6" w14:textId="77777777" w:rsidR="006E6CF0" w:rsidRDefault="006E6CF0" w:rsidP="006E6CF0">
      <w:pPr>
        <w:rPr>
          <w:rFonts w:ascii="Arial" w:eastAsia="Times New Roman" w:hAnsi="Arial" w:cs="Arial"/>
          <w:color w:val="222222"/>
          <w:shd w:val="clear" w:color="auto" w:fill="FFFFFF"/>
        </w:rPr>
      </w:pPr>
    </w:p>
    <w:p w14:paraId="14B3CA4F" w14:textId="59CF8E5F" w:rsidR="006E6CF0" w:rsidRDefault="006E6CF0" w:rsidP="006E6CF0">
      <w:pPr>
        <w:rPr>
          <w:rFonts w:ascii="Arial" w:eastAsia="Times New Roman" w:hAnsi="Arial" w:cs="Arial"/>
          <w:color w:val="222222"/>
          <w:shd w:val="clear" w:color="auto" w:fill="FFFFFF"/>
        </w:rPr>
      </w:pPr>
      <w:r w:rsidRPr="006E6CF0">
        <w:rPr>
          <w:rFonts w:ascii="Arial" w:eastAsia="Times New Roman" w:hAnsi="Arial" w:cs="Arial"/>
          <w:color w:val="222222"/>
          <w:shd w:val="clear" w:color="auto" w:fill="FFFFFF"/>
        </w:rPr>
        <w:t xml:space="preserve">The following letter </w:t>
      </w:r>
      <w:r>
        <w:rPr>
          <w:rFonts w:ascii="Arial" w:eastAsia="Times New Roman" w:hAnsi="Arial" w:cs="Arial"/>
          <w:color w:val="222222"/>
          <w:shd w:val="clear" w:color="auto" w:fill="FFFFFF"/>
        </w:rPr>
        <w:t>may be submitted</w:t>
      </w:r>
      <w:r w:rsidRPr="006E6CF0">
        <w:rPr>
          <w:rFonts w:ascii="Arial" w:eastAsia="Times New Roman" w:hAnsi="Arial" w:cs="Arial"/>
          <w:color w:val="222222"/>
          <w:shd w:val="clear" w:color="auto" w:fill="FFFFFF"/>
        </w:rPr>
        <w:t xml:space="preserve"> by </w:t>
      </w:r>
      <w:r w:rsidR="0004379D">
        <w:rPr>
          <w:rFonts w:ascii="Arial" w:eastAsia="Times New Roman" w:hAnsi="Arial" w:cs="Arial"/>
          <w:color w:val="222222"/>
          <w:shd w:val="clear" w:color="auto" w:fill="FFFFFF"/>
        </w:rPr>
        <w:t xml:space="preserve">Sandra </w:t>
      </w:r>
      <w:r>
        <w:rPr>
          <w:rFonts w:ascii="Arial" w:eastAsia="Times New Roman" w:hAnsi="Arial" w:cs="Arial"/>
          <w:color w:val="222222"/>
          <w:shd w:val="clear" w:color="auto" w:fill="FFFFFF"/>
        </w:rPr>
        <w:t>Howard</w:t>
      </w:r>
      <w:r w:rsidR="0004379D">
        <w:rPr>
          <w:rFonts w:ascii="Arial" w:eastAsia="Times New Roman" w:hAnsi="Arial" w:cs="Arial"/>
          <w:color w:val="222222"/>
          <w:shd w:val="clear" w:color="auto" w:fill="FFFFFF"/>
        </w:rPr>
        <w:t>.</w:t>
      </w:r>
      <w:bookmarkStart w:id="0" w:name="_GoBack"/>
      <w:bookmarkEnd w:id="0"/>
      <w:r w:rsidR="0004379D" w:rsidRPr="006E6CF0">
        <w:rPr>
          <w:rFonts w:ascii="Arial" w:eastAsia="Times New Roman" w:hAnsi="Arial" w:cs="Arial"/>
          <w:color w:val="222222"/>
        </w:rPr>
        <w:t xml:space="preserve"> </w:t>
      </w:r>
      <w:r w:rsidRPr="006E6CF0">
        <w:rPr>
          <w:rFonts w:ascii="Arial" w:eastAsia="Times New Roman" w:hAnsi="Arial" w:cs="Arial"/>
          <w:color w:val="222222"/>
        </w:rPr>
        <w:br/>
      </w:r>
      <w:r w:rsidRPr="006E6CF0">
        <w:rPr>
          <w:rFonts w:ascii="Arial" w:eastAsia="Times New Roman" w:hAnsi="Arial" w:cs="Arial"/>
          <w:color w:val="222222"/>
        </w:rPr>
        <w:br/>
      </w:r>
      <w:r w:rsidRPr="006E6CF0">
        <w:rPr>
          <w:rFonts w:ascii="Arial" w:eastAsia="Times New Roman" w:hAnsi="Arial" w:cs="Arial"/>
          <w:color w:val="222222"/>
        </w:rPr>
        <w:br/>
      </w:r>
      <w:r w:rsidRPr="006E6CF0">
        <w:rPr>
          <w:rFonts w:ascii="Arial" w:eastAsia="Times New Roman" w:hAnsi="Arial" w:cs="Arial"/>
          <w:color w:val="222222"/>
          <w:shd w:val="clear" w:color="auto" w:fill="FFFFFF"/>
        </w:rPr>
        <w:t>To whom it may concern,</w:t>
      </w:r>
    </w:p>
    <w:p w14:paraId="5064E881" w14:textId="77777777" w:rsidR="006E6CF0" w:rsidRDefault="006E6CF0" w:rsidP="006E6CF0">
      <w:pPr>
        <w:rPr>
          <w:rFonts w:ascii="Arial" w:eastAsia="Times New Roman" w:hAnsi="Arial" w:cs="Arial"/>
          <w:color w:val="222222"/>
          <w:shd w:val="clear" w:color="auto" w:fill="FFFFFF"/>
        </w:rPr>
      </w:pPr>
      <w:r w:rsidRPr="006E6CF0">
        <w:rPr>
          <w:rFonts w:ascii="Arial" w:eastAsia="Times New Roman" w:hAnsi="Arial" w:cs="Arial"/>
          <w:color w:val="222222"/>
        </w:rPr>
        <w:br/>
      </w:r>
      <w:r w:rsidRPr="006E6CF0">
        <w:rPr>
          <w:rFonts w:ascii="Arial" w:eastAsia="Times New Roman" w:hAnsi="Arial" w:cs="Arial"/>
          <w:color w:val="222222"/>
          <w:shd w:val="clear" w:color="auto" w:fill="FFFFFF"/>
        </w:rPr>
        <w:t>I have had the opportunity to spend quite a bit of time on the Kennebec River. Personally I love the Kennebec and all of the pristine wilderness it has to offer. So much so, that I became a whitewater guide, and drive up to Maine every weekend. I have been a registered Maine Guide since 2004. More importantly though, I cannot adequately express the impact that wilderness has on people that come up t</w:t>
      </w:r>
      <w:r>
        <w:rPr>
          <w:rFonts w:ascii="Arial" w:eastAsia="Times New Roman" w:hAnsi="Arial" w:cs="Arial"/>
          <w:color w:val="222222"/>
          <w:shd w:val="clear" w:color="auto" w:fill="FFFFFF"/>
        </w:rPr>
        <w:t xml:space="preserve">o go rafting. The “remoteness” </w:t>
      </w:r>
      <w:r w:rsidRPr="006E6CF0">
        <w:rPr>
          <w:rFonts w:ascii="Arial" w:eastAsia="Times New Roman" w:hAnsi="Arial" w:cs="Arial"/>
          <w:color w:val="222222"/>
          <w:shd w:val="clear" w:color="auto" w:fill="FFFFFF"/>
        </w:rPr>
        <w:t xml:space="preserve">and beauty the area has, is such a draw. The </w:t>
      </w:r>
      <w:r>
        <w:rPr>
          <w:rFonts w:ascii="Arial" w:eastAsia="Times New Roman" w:hAnsi="Arial" w:cs="Arial"/>
          <w:color w:val="222222"/>
          <w:shd w:val="clear" w:color="auto" w:fill="FFFFFF"/>
        </w:rPr>
        <w:t xml:space="preserve">impact of such an “untouched” </w:t>
      </w:r>
      <w:r w:rsidRPr="006E6CF0">
        <w:rPr>
          <w:rFonts w:ascii="Arial" w:eastAsia="Times New Roman" w:hAnsi="Arial" w:cs="Arial"/>
          <w:color w:val="222222"/>
          <w:shd w:val="clear" w:color="auto" w:fill="FFFFFF"/>
        </w:rPr>
        <w:t>wilderness is overwhelming to some. People routinely and emphatically express a strong desire to come back and experience it again, and more often. I often have repeat customers coming back. Destroying the views and the wilderness will not only change the scenery, but will alter the tourist experience and spending patterns. </w:t>
      </w:r>
      <w:r w:rsidRPr="006E6CF0">
        <w:rPr>
          <w:rFonts w:ascii="Arial" w:eastAsia="Times New Roman" w:hAnsi="Arial" w:cs="Arial"/>
          <w:color w:val="222222"/>
        </w:rPr>
        <w:br/>
      </w:r>
      <w:r w:rsidRPr="006E6CF0">
        <w:rPr>
          <w:rFonts w:ascii="Arial" w:eastAsia="Times New Roman" w:hAnsi="Arial" w:cs="Arial"/>
          <w:color w:val="222222"/>
          <w:shd w:val="clear" w:color="auto" w:fill="FFFFFF"/>
        </w:rPr>
        <w:t>You will be destroying the land and adversely affecting the tourist dollars that flow into your state just as effectively as if you turned off the water at the dam. </w:t>
      </w:r>
      <w:r w:rsidRPr="006E6CF0">
        <w:rPr>
          <w:rFonts w:ascii="Arial" w:eastAsia="Times New Roman" w:hAnsi="Arial" w:cs="Arial"/>
          <w:color w:val="222222"/>
        </w:rPr>
        <w:br/>
      </w:r>
      <w:r w:rsidRPr="006E6CF0">
        <w:rPr>
          <w:rFonts w:ascii="Arial" w:eastAsia="Times New Roman" w:hAnsi="Arial" w:cs="Arial"/>
          <w:color w:val="222222"/>
          <w:shd w:val="clear" w:color="auto" w:fill="FFFFFF"/>
        </w:rPr>
        <w:t>Please for your own sake, and the environment. Don’t let this come to fruition. </w:t>
      </w:r>
      <w:r w:rsidRPr="006E6CF0">
        <w:rPr>
          <w:rFonts w:ascii="Arial" w:eastAsia="Times New Roman" w:hAnsi="Arial" w:cs="Arial"/>
          <w:color w:val="222222"/>
        </w:rPr>
        <w:br/>
      </w:r>
      <w:r w:rsidRPr="006E6CF0">
        <w:rPr>
          <w:rFonts w:ascii="Arial" w:eastAsia="Times New Roman" w:hAnsi="Arial" w:cs="Arial"/>
          <w:color w:val="222222"/>
          <w:shd w:val="clear" w:color="auto" w:fill="FFFFFF"/>
        </w:rPr>
        <w:t xml:space="preserve">The Ma law requiring more “green” energy is a step in the right direction, for sure. Destroying Maines’s wilderness to achieve that goal doesn’t seem to be in line with those ideals. The power coming from Canada is NOT as “green” as CMP would like us to think. The transmission lines absolutely should be done in a manner with as little environmental impact as </w:t>
      </w:r>
      <w:proofErr w:type="gramStart"/>
      <w:r w:rsidRPr="006E6CF0">
        <w:rPr>
          <w:rFonts w:ascii="Arial" w:eastAsia="Times New Roman" w:hAnsi="Arial" w:cs="Arial"/>
          <w:color w:val="222222"/>
          <w:shd w:val="clear" w:color="auto" w:fill="FFFFFF"/>
        </w:rPr>
        <w:t>possible.This</w:t>
      </w:r>
      <w:proofErr w:type="gramEnd"/>
      <w:r w:rsidRPr="006E6CF0">
        <w:rPr>
          <w:rFonts w:ascii="Arial" w:eastAsia="Times New Roman" w:hAnsi="Arial" w:cs="Arial"/>
          <w:color w:val="222222"/>
          <w:shd w:val="clear" w:color="auto" w:fill="FFFFFF"/>
        </w:rPr>
        <w:t xml:space="preserve"> is about profits for CMP, and its Spanish parent company. This isn’t about Ma. or Me. It surely isn’t about doing something positive for the people of Maine, or the untouched beauty of the great state of Maine. This seems, to me, to be a Profit motivated move and actually has nothing to do with being “green” or with any environmental conservation concerns.</w:t>
      </w:r>
      <w:r w:rsidRPr="006E6CF0">
        <w:rPr>
          <w:rFonts w:ascii="Arial" w:eastAsia="Times New Roman" w:hAnsi="Arial" w:cs="Arial"/>
          <w:color w:val="222222"/>
        </w:rPr>
        <w:br/>
      </w:r>
    </w:p>
    <w:p w14:paraId="4A38725B" w14:textId="77777777" w:rsidR="006E6CF0" w:rsidRDefault="006E6CF0" w:rsidP="006E6CF0">
      <w:pPr>
        <w:rPr>
          <w:rFonts w:ascii="Arial" w:eastAsia="Times New Roman" w:hAnsi="Arial" w:cs="Arial"/>
          <w:color w:val="222222"/>
          <w:shd w:val="clear" w:color="auto" w:fill="FFFFFF"/>
        </w:rPr>
      </w:pPr>
      <w:r w:rsidRPr="006E6CF0">
        <w:rPr>
          <w:rFonts w:ascii="Arial" w:eastAsia="Times New Roman" w:hAnsi="Arial" w:cs="Arial"/>
          <w:color w:val="222222"/>
          <w:shd w:val="clear" w:color="auto" w:fill="FFFFFF"/>
        </w:rPr>
        <w:t>Please keep Maine the wild beauty that I have come to know and love.</w:t>
      </w:r>
      <w:r w:rsidRPr="006E6CF0">
        <w:rPr>
          <w:rFonts w:ascii="Arial" w:eastAsia="Times New Roman" w:hAnsi="Arial" w:cs="Arial"/>
          <w:color w:val="222222"/>
        </w:rPr>
        <w:br/>
      </w:r>
    </w:p>
    <w:p w14:paraId="7287F090" w14:textId="77777777" w:rsidR="006E6CF0" w:rsidRDefault="006E6CF0" w:rsidP="006E6CF0">
      <w:pPr>
        <w:rPr>
          <w:rFonts w:ascii="Arial" w:eastAsia="Times New Roman" w:hAnsi="Arial" w:cs="Arial"/>
          <w:color w:val="222222"/>
          <w:shd w:val="clear" w:color="auto" w:fill="FFFFFF"/>
        </w:rPr>
      </w:pPr>
      <w:r w:rsidRPr="006E6CF0">
        <w:rPr>
          <w:rFonts w:ascii="Arial" w:eastAsia="Times New Roman" w:hAnsi="Arial" w:cs="Arial"/>
          <w:color w:val="222222"/>
          <w:shd w:val="clear" w:color="auto" w:fill="FFFFFF"/>
        </w:rPr>
        <w:t>Thank you</w:t>
      </w:r>
      <w:r>
        <w:rPr>
          <w:rFonts w:ascii="Arial" w:eastAsia="Times New Roman" w:hAnsi="Arial" w:cs="Arial"/>
          <w:color w:val="222222"/>
          <w:shd w:val="clear" w:color="auto" w:fill="FFFFFF"/>
        </w:rPr>
        <w:t>,</w:t>
      </w:r>
    </w:p>
    <w:p w14:paraId="6424A68B" w14:textId="77777777" w:rsidR="006E6CF0" w:rsidRDefault="006E6CF0" w:rsidP="006E6CF0">
      <w:pPr>
        <w:rPr>
          <w:rFonts w:ascii="Arial" w:eastAsia="Times New Roman" w:hAnsi="Arial" w:cs="Arial"/>
          <w:color w:val="222222"/>
          <w:shd w:val="clear" w:color="auto" w:fill="FFFFFF"/>
        </w:rPr>
      </w:pPr>
    </w:p>
    <w:p w14:paraId="6D16016E" w14:textId="77777777" w:rsidR="006E6CF0" w:rsidRPr="006E6CF0" w:rsidRDefault="006E6CF0" w:rsidP="006E6CF0">
      <w:pPr>
        <w:rPr>
          <w:rFonts w:ascii="Times New Roman" w:eastAsia="Times New Roman" w:hAnsi="Times New Roman" w:cs="Times New Roman"/>
        </w:rPr>
      </w:pPr>
      <w:r w:rsidRPr="006E6CF0">
        <w:rPr>
          <w:rFonts w:ascii="Arial" w:eastAsia="Times New Roman" w:hAnsi="Arial" w:cs="Arial"/>
          <w:color w:val="222222"/>
          <w:shd w:val="clear" w:color="auto" w:fill="FFFFFF"/>
        </w:rPr>
        <w:t>Albert Frawley </w:t>
      </w:r>
      <w:r w:rsidRPr="006E6CF0">
        <w:rPr>
          <w:rFonts w:ascii="Arial" w:eastAsia="Times New Roman" w:hAnsi="Arial" w:cs="Arial"/>
          <w:color w:val="222222"/>
        </w:rPr>
        <w:br/>
      </w:r>
      <w:r w:rsidRPr="006E6CF0">
        <w:rPr>
          <w:rFonts w:ascii="Arial" w:eastAsia="Times New Roman" w:hAnsi="Arial" w:cs="Arial"/>
          <w:color w:val="222222"/>
          <w:shd w:val="clear" w:color="auto" w:fill="FFFFFF"/>
        </w:rPr>
        <w:t>Registered Maine Guide</w:t>
      </w:r>
      <w:r w:rsidRPr="006E6CF0">
        <w:rPr>
          <w:rFonts w:ascii="Arial" w:eastAsia="Times New Roman" w:hAnsi="Arial" w:cs="Arial"/>
          <w:color w:val="222222"/>
        </w:rPr>
        <w:br/>
      </w:r>
      <w:r w:rsidRPr="006E6CF0">
        <w:rPr>
          <w:rFonts w:ascii="Arial" w:eastAsia="Times New Roman" w:hAnsi="Arial" w:cs="Arial"/>
          <w:color w:val="222222"/>
          <w:shd w:val="clear" w:color="auto" w:fill="FFFFFF"/>
        </w:rPr>
        <w:t xml:space="preserve">39 Harkness </w:t>
      </w:r>
      <w:proofErr w:type="spellStart"/>
      <w:r w:rsidRPr="006E6CF0">
        <w:rPr>
          <w:rFonts w:ascii="Arial" w:eastAsia="Times New Roman" w:hAnsi="Arial" w:cs="Arial"/>
          <w:color w:val="222222"/>
          <w:shd w:val="clear" w:color="auto" w:fill="FFFFFF"/>
        </w:rPr>
        <w:t>st</w:t>
      </w:r>
      <w:proofErr w:type="spellEnd"/>
      <w:r w:rsidRPr="006E6CF0">
        <w:rPr>
          <w:rFonts w:ascii="Arial" w:eastAsia="Times New Roman" w:hAnsi="Arial" w:cs="Arial"/>
          <w:color w:val="222222"/>
        </w:rPr>
        <w:br/>
      </w:r>
      <w:r w:rsidRPr="006E6CF0">
        <w:rPr>
          <w:rFonts w:ascii="Arial" w:eastAsia="Times New Roman" w:hAnsi="Arial" w:cs="Arial"/>
          <w:color w:val="222222"/>
          <w:shd w:val="clear" w:color="auto" w:fill="FFFFFF"/>
        </w:rPr>
        <w:t>Providence RI 02909</w:t>
      </w:r>
      <w:r w:rsidRPr="006E6CF0">
        <w:rPr>
          <w:rFonts w:ascii="Arial" w:eastAsia="Times New Roman" w:hAnsi="Arial" w:cs="Arial"/>
          <w:color w:val="222222"/>
        </w:rPr>
        <w:br/>
      </w:r>
      <w:hyperlink r:id="rId4" w:tgtFrame="_blank" w:history="1">
        <w:r w:rsidRPr="006E6CF0">
          <w:rPr>
            <w:rFonts w:ascii="Arial" w:eastAsia="Times New Roman" w:hAnsi="Arial" w:cs="Arial"/>
            <w:color w:val="1155CC"/>
            <w:u w:val="single"/>
          </w:rPr>
          <w:t>Bigalfrawley@me.com</w:t>
        </w:r>
      </w:hyperlink>
      <w:r w:rsidRPr="006E6CF0">
        <w:rPr>
          <w:rFonts w:ascii="Arial" w:eastAsia="Times New Roman" w:hAnsi="Arial" w:cs="Arial"/>
          <w:color w:val="222222"/>
        </w:rPr>
        <w:br/>
      </w:r>
      <w:r w:rsidRPr="006E6CF0">
        <w:rPr>
          <w:rFonts w:ascii="Arial" w:eastAsia="Times New Roman" w:hAnsi="Arial" w:cs="Arial"/>
          <w:color w:val="222222"/>
          <w:shd w:val="clear" w:color="auto" w:fill="FFFFFF"/>
        </w:rPr>
        <w:t>508-315-9527.</w:t>
      </w:r>
    </w:p>
    <w:p w14:paraId="0041B820" w14:textId="77777777" w:rsidR="000C4A8B" w:rsidRDefault="000C4A8B"/>
    <w:sectPr w:rsidR="000C4A8B" w:rsidSect="00917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CF0"/>
    <w:rsid w:val="0004379D"/>
    <w:rsid w:val="000C4A8B"/>
    <w:rsid w:val="006E6CF0"/>
    <w:rsid w:val="0091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6405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E6CF0"/>
  </w:style>
  <w:style w:type="character" w:styleId="Hyperlink">
    <w:name w:val="Hyperlink"/>
    <w:basedOn w:val="DefaultParagraphFont"/>
    <w:uiPriority w:val="99"/>
    <w:semiHidden/>
    <w:unhideWhenUsed/>
    <w:rsid w:val="006E6C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7560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igalfrawley@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Howard, Sandra</cp:lastModifiedBy>
  <cp:revision>2</cp:revision>
  <dcterms:created xsi:type="dcterms:W3CDTF">2018-09-24T14:51:00Z</dcterms:created>
  <dcterms:modified xsi:type="dcterms:W3CDTF">2019-02-07T13:59:00Z</dcterms:modified>
</cp:coreProperties>
</file>