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2E" w:rsidRDefault="0043442E">
      <w:bookmarkStart w:id="0" w:name="_GoBack"/>
      <w:bookmarkEnd w:id="0"/>
    </w:p>
    <w:p w:rsidR="00F5407C" w:rsidRDefault="0043442E">
      <w:r>
        <w:t xml:space="preserve">September </w:t>
      </w:r>
      <w:r w:rsidR="003A7B1E">
        <w:t>2</w:t>
      </w:r>
      <w:r w:rsidR="00F10A54">
        <w:t>6</w:t>
      </w:r>
      <w:r>
        <w:t>, 2019</w:t>
      </w:r>
    </w:p>
    <w:p w:rsidR="0043442E" w:rsidRDefault="0043442E"/>
    <w:p w:rsidR="0043442E" w:rsidRDefault="0043442E"/>
    <w:p w:rsidR="0043442E" w:rsidRDefault="0043442E" w:rsidP="0043442E">
      <w:pPr>
        <w:framePr w:hSpace="36" w:wrap="around" w:vAnchor="text" w:hAnchor="text" w:y="1"/>
        <w:spacing w:before="100" w:beforeAutospacing="1" w:after="100" w:afterAutospacing="1"/>
        <w:contextualSpacing/>
      </w:pPr>
      <w:r>
        <w:rPr>
          <w:b/>
          <w:bCs/>
        </w:rPr>
        <w:t xml:space="preserve">Jami </w:t>
      </w:r>
      <w:proofErr w:type="spellStart"/>
      <w:r>
        <w:rPr>
          <w:b/>
          <w:bCs/>
        </w:rPr>
        <w:t>MacNeil</w:t>
      </w:r>
      <w:proofErr w:type="spellEnd"/>
    </w:p>
    <w:p w:rsidR="0043442E" w:rsidRDefault="0043442E" w:rsidP="0043442E">
      <w:pPr>
        <w:framePr w:hSpace="36" w:wrap="around" w:vAnchor="text" w:hAnchor="text" w:y="1"/>
        <w:spacing w:before="100" w:beforeAutospacing="1" w:after="100" w:afterAutospacing="1"/>
        <w:contextualSpacing/>
      </w:pPr>
      <w:r>
        <w:rPr>
          <w:color w:val="000000"/>
        </w:rPr>
        <w:t xml:space="preserve">Environmental Specialist III </w:t>
      </w:r>
    </w:p>
    <w:p w:rsidR="0043442E" w:rsidRDefault="0043442E" w:rsidP="0043442E">
      <w:pPr>
        <w:framePr w:hSpace="36" w:wrap="around" w:vAnchor="text" w:hAnchor="text" w:y="1"/>
        <w:spacing w:before="100" w:beforeAutospacing="1" w:after="100" w:afterAutospacing="1"/>
        <w:contextualSpacing/>
      </w:pPr>
      <w:r>
        <w:rPr>
          <w:color w:val="000000"/>
        </w:rPr>
        <w:t xml:space="preserve">Bureau of Land Resources </w:t>
      </w:r>
    </w:p>
    <w:p w:rsidR="0043442E" w:rsidRDefault="0043442E" w:rsidP="0043442E">
      <w:pPr>
        <w:framePr w:hSpace="36" w:wrap="around" w:vAnchor="text" w:hAnchor="text" w:y="1"/>
        <w:spacing w:before="100" w:beforeAutospacing="1" w:after="100" w:afterAutospacing="1"/>
        <w:contextualSpacing/>
        <w:rPr>
          <w:color w:val="000000"/>
        </w:rPr>
      </w:pPr>
      <w:r>
        <w:rPr>
          <w:color w:val="000000"/>
        </w:rPr>
        <w:t>Maine Department of Environmental Protection</w:t>
      </w:r>
    </w:p>
    <w:p w:rsidR="00453AD0" w:rsidRDefault="00453AD0" w:rsidP="0043442E">
      <w:pPr>
        <w:framePr w:hSpace="36" w:wrap="around" w:vAnchor="text" w:hAnchor="text" w:y="1"/>
        <w:spacing w:before="100" w:beforeAutospacing="1" w:after="100" w:afterAutospacing="1"/>
        <w:contextualSpacing/>
        <w:rPr>
          <w:color w:val="000000"/>
        </w:rPr>
      </w:pPr>
      <w:r>
        <w:rPr>
          <w:color w:val="000000"/>
        </w:rPr>
        <w:t>28 Tyson Drive</w:t>
      </w:r>
    </w:p>
    <w:p w:rsidR="00453AD0" w:rsidRDefault="00453AD0" w:rsidP="0043442E">
      <w:pPr>
        <w:framePr w:hSpace="36" w:wrap="around" w:vAnchor="text" w:hAnchor="text" w:y="1"/>
        <w:spacing w:before="100" w:beforeAutospacing="1" w:after="100" w:afterAutospacing="1"/>
        <w:contextualSpacing/>
      </w:pPr>
      <w:r>
        <w:rPr>
          <w:color w:val="000000"/>
        </w:rPr>
        <w:t>Augusta, ME 04330</w:t>
      </w:r>
    </w:p>
    <w:p w:rsidR="0043442E" w:rsidRDefault="0043442E"/>
    <w:p w:rsidR="0043442E" w:rsidRDefault="0043442E">
      <w:r>
        <w:t>Re:  DEP permit application – Alna/Spinney</w:t>
      </w:r>
    </w:p>
    <w:p w:rsidR="0043442E" w:rsidRDefault="0043442E"/>
    <w:p w:rsidR="0043442E" w:rsidRDefault="0043442E"/>
    <w:p w:rsidR="0043442E" w:rsidRDefault="0043442E">
      <w:r>
        <w:t xml:space="preserve">Dear Ms. </w:t>
      </w:r>
      <w:proofErr w:type="spellStart"/>
      <w:r>
        <w:t>MacNeil</w:t>
      </w:r>
      <w:proofErr w:type="spellEnd"/>
      <w:r>
        <w:t>,</w:t>
      </w:r>
    </w:p>
    <w:p w:rsidR="0043442E" w:rsidRPr="0086088D" w:rsidRDefault="0043442E"/>
    <w:p w:rsidR="0043442E" w:rsidRPr="0086088D" w:rsidRDefault="0043442E">
      <w:r w:rsidRPr="0086088D">
        <w:t xml:space="preserve">I am writing as a </w:t>
      </w:r>
      <w:r w:rsidR="0086088D">
        <w:t xml:space="preserve">resident of the town of Alna, as a </w:t>
      </w:r>
      <w:r w:rsidR="003A7B1E">
        <w:t xml:space="preserve">Sheepscot River </w:t>
      </w:r>
      <w:r w:rsidR="0086088D">
        <w:t xml:space="preserve">shoreland property owner, and as a </w:t>
      </w:r>
      <w:r w:rsidRPr="0086088D">
        <w:t xml:space="preserve">relative of </w:t>
      </w:r>
      <w:r w:rsidR="005F7368">
        <w:t xml:space="preserve">one of the </w:t>
      </w:r>
      <w:r w:rsidRPr="0086088D">
        <w:t>abutter</w:t>
      </w:r>
      <w:r w:rsidR="005F7368">
        <w:t>s</w:t>
      </w:r>
      <w:r w:rsidRPr="0086088D">
        <w:t xml:space="preserve"> to Mr. Spinney</w:t>
      </w:r>
      <w:r w:rsidR="003A7B1E">
        <w:t>.  I understand he has</w:t>
      </w:r>
      <w:r w:rsidRPr="0086088D">
        <w:t xml:space="preserve"> recently filed a DEP permit application for a new common use permanent dock structure in the shoreland zone in Alna.  </w:t>
      </w:r>
      <w:r w:rsidR="00EC4AB5">
        <w:t xml:space="preserve">I </w:t>
      </w:r>
      <w:proofErr w:type="gramStart"/>
      <w:r w:rsidR="00EC4AB5">
        <w:t>was forwarded</w:t>
      </w:r>
      <w:proofErr w:type="gramEnd"/>
      <w:r w:rsidR="00EC4AB5">
        <w:t xml:space="preserve"> a copy of my father, Allen </w:t>
      </w:r>
      <w:proofErr w:type="spellStart"/>
      <w:r w:rsidR="00EC4AB5">
        <w:t>Philbrick’s</w:t>
      </w:r>
      <w:proofErr w:type="spellEnd"/>
      <w:r w:rsidR="00EC4AB5">
        <w:t xml:space="preserve"> comments and agree with them.  </w:t>
      </w:r>
      <w:r w:rsidRPr="0086088D">
        <w:t xml:space="preserve">I </w:t>
      </w:r>
      <w:r w:rsidR="00EC4AB5">
        <w:t xml:space="preserve">also </w:t>
      </w:r>
      <w:r w:rsidRPr="0086088D">
        <w:t xml:space="preserve">have </w:t>
      </w:r>
      <w:r w:rsidR="00D8180D">
        <w:t xml:space="preserve">several </w:t>
      </w:r>
      <w:r w:rsidRPr="0086088D">
        <w:t>concerns with regard to the permit application:</w:t>
      </w:r>
    </w:p>
    <w:p w:rsidR="0043442E" w:rsidRDefault="0043442E"/>
    <w:p w:rsidR="009E258F" w:rsidRPr="009E258F" w:rsidRDefault="009E258F">
      <w:pPr>
        <w:rPr>
          <w:b/>
        </w:rPr>
      </w:pPr>
      <w:r w:rsidRPr="009E258F">
        <w:rPr>
          <w:b/>
        </w:rPr>
        <w:t>Concerns with “common use” permit application designation</w:t>
      </w:r>
    </w:p>
    <w:p w:rsidR="009E258F" w:rsidRPr="0086088D" w:rsidRDefault="009E258F"/>
    <w:p w:rsidR="0043442E" w:rsidRDefault="0043442E" w:rsidP="0043442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6088D">
        <w:rPr>
          <w:rFonts w:ascii="Times New Roman" w:hAnsi="Times New Roman"/>
        </w:rPr>
        <w:t>Th</w:t>
      </w:r>
      <w:r w:rsidR="00B660F5">
        <w:rPr>
          <w:rFonts w:ascii="Times New Roman" w:hAnsi="Times New Roman"/>
        </w:rPr>
        <w:t>e</w:t>
      </w:r>
      <w:r w:rsidRPr="0086088D">
        <w:rPr>
          <w:rFonts w:ascii="Times New Roman" w:hAnsi="Times New Roman"/>
        </w:rPr>
        <w:t xml:space="preserve"> </w:t>
      </w:r>
      <w:r w:rsidR="00A6337F">
        <w:rPr>
          <w:rFonts w:ascii="Times New Roman" w:hAnsi="Times New Roman"/>
        </w:rPr>
        <w:t xml:space="preserve">permit </w:t>
      </w:r>
      <w:r w:rsidRPr="0086088D">
        <w:rPr>
          <w:rFonts w:ascii="Times New Roman" w:hAnsi="Times New Roman"/>
        </w:rPr>
        <w:t xml:space="preserve">application </w:t>
      </w:r>
      <w:r w:rsidR="00D8180D">
        <w:rPr>
          <w:rFonts w:ascii="Times New Roman" w:hAnsi="Times New Roman"/>
        </w:rPr>
        <w:t xml:space="preserve">is for a significant </w:t>
      </w:r>
      <w:r w:rsidRPr="0086088D">
        <w:rPr>
          <w:rFonts w:ascii="Times New Roman" w:hAnsi="Times New Roman"/>
        </w:rPr>
        <w:t xml:space="preserve">change in use type from </w:t>
      </w:r>
      <w:r w:rsidR="00A6337F">
        <w:rPr>
          <w:rFonts w:ascii="Times New Roman" w:hAnsi="Times New Roman"/>
        </w:rPr>
        <w:t>Mr. Spinney’s</w:t>
      </w:r>
      <w:r w:rsidR="00B660F5">
        <w:rPr>
          <w:rFonts w:ascii="Times New Roman" w:hAnsi="Times New Roman"/>
        </w:rPr>
        <w:t xml:space="preserve"> prior</w:t>
      </w:r>
      <w:r w:rsidRPr="0086088D">
        <w:rPr>
          <w:rFonts w:ascii="Times New Roman" w:hAnsi="Times New Roman"/>
        </w:rPr>
        <w:t xml:space="preserve"> private recreational dock to </w:t>
      </w:r>
      <w:r w:rsidR="00967A26">
        <w:rPr>
          <w:rFonts w:ascii="Times New Roman" w:hAnsi="Times New Roman"/>
        </w:rPr>
        <w:t xml:space="preserve">a new </w:t>
      </w:r>
      <w:r w:rsidRPr="0086088D">
        <w:rPr>
          <w:rFonts w:ascii="Times New Roman" w:hAnsi="Times New Roman"/>
        </w:rPr>
        <w:t>“common or shared recreational use”</w:t>
      </w:r>
      <w:r w:rsidR="00B660F5">
        <w:rPr>
          <w:rFonts w:ascii="Times New Roman" w:hAnsi="Times New Roman"/>
        </w:rPr>
        <w:t xml:space="preserve"> type</w:t>
      </w:r>
      <w:r w:rsidRPr="0086088D">
        <w:rPr>
          <w:rFonts w:ascii="Times New Roman" w:hAnsi="Times New Roman"/>
        </w:rPr>
        <w:t>.  Th</w:t>
      </w:r>
      <w:r w:rsidR="00A6337F">
        <w:rPr>
          <w:rFonts w:ascii="Times New Roman" w:hAnsi="Times New Roman"/>
        </w:rPr>
        <w:t>e</w:t>
      </w:r>
      <w:r w:rsidRPr="0086088D">
        <w:rPr>
          <w:rFonts w:ascii="Times New Roman" w:hAnsi="Times New Roman"/>
        </w:rPr>
        <w:t xml:space="preserve"> application </w:t>
      </w:r>
      <w:r w:rsidR="00D8180D">
        <w:rPr>
          <w:rFonts w:ascii="Times New Roman" w:hAnsi="Times New Roman"/>
        </w:rPr>
        <w:t>goes on to describe</w:t>
      </w:r>
      <w:r w:rsidRPr="0086088D">
        <w:rPr>
          <w:rFonts w:ascii="Times New Roman" w:hAnsi="Times New Roman"/>
        </w:rPr>
        <w:t xml:space="preserve"> </w:t>
      </w:r>
      <w:r w:rsidR="00A6337F">
        <w:rPr>
          <w:rFonts w:ascii="Times New Roman" w:hAnsi="Times New Roman"/>
        </w:rPr>
        <w:t>a</w:t>
      </w:r>
      <w:r w:rsidRPr="0086088D">
        <w:rPr>
          <w:rFonts w:ascii="Times New Roman" w:hAnsi="Times New Roman"/>
        </w:rPr>
        <w:t xml:space="preserve"> </w:t>
      </w:r>
      <w:r w:rsidR="00116A6A">
        <w:rPr>
          <w:rFonts w:ascii="Times New Roman" w:hAnsi="Times New Roman"/>
        </w:rPr>
        <w:t>new</w:t>
      </w:r>
      <w:r w:rsidRPr="0086088D">
        <w:rPr>
          <w:rFonts w:ascii="Times New Roman" w:hAnsi="Times New Roman"/>
        </w:rPr>
        <w:t xml:space="preserve"> common or shared recreational use not previously approved for 25+ members of a</w:t>
      </w:r>
      <w:r w:rsidR="00967A26">
        <w:rPr>
          <w:rFonts w:ascii="Times New Roman" w:hAnsi="Times New Roman"/>
        </w:rPr>
        <w:t>n</w:t>
      </w:r>
      <w:r w:rsidRPr="0086088D">
        <w:rPr>
          <w:rFonts w:ascii="Times New Roman" w:hAnsi="Times New Roman"/>
        </w:rPr>
        <w:t xml:space="preserve"> </w:t>
      </w:r>
      <w:r w:rsidR="00967A26">
        <w:rPr>
          <w:rFonts w:ascii="Times New Roman" w:hAnsi="Times New Roman"/>
        </w:rPr>
        <w:t xml:space="preserve">unnamed </w:t>
      </w:r>
      <w:r w:rsidR="00B660F5">
        <w:rPr>
          <w:rFonts w:ascii="Times New Roman" w:hAnsi="Times New Roman"/>
        </w:rPr>
        <w:t>“</w:t>
      </w:r>
      <w:r w:rsidRPr="0086088D">
        <w:rPr>
          <w:rFonts w:ascii="Times New Roman" w:hAnsi="Times New Roman"/>
        </w:rPr>
        <w:t>recreational club</w:t>
      </w:r>
      <w:r w:rsidR="00B660F5">
        <w:rPr>
          <w:rFonts w:ascii="Times New Roman" w:hAnsi="Times New Roman"/>
        </w:rPr>
        <w:t>”</w:t>
      </w:r>
      <w:r w:rsidRPr="0086088D">
        <w:rPr>
          <w:rFonts w:ascii="Times New Roman" w:hAnsi="Times New Roman"/>
        </w:rPr>
        <w:t>.</w:t>
      </w:r>
    </w:p>
    <w:p w:rsidR="00B660F5" w:rsidRDefault="0086088D" w:rsidP="002E021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D8180D">
        <w:rPr>
          <w:rFonts w:ascii="Times New Roman" w:hAnsi="Times New Roman"/>
        </w:rPr>
        <w:t xml:space="preserve">This club </w:t>
      </w:r>
      <w:proofErr w:type="gramStart"/>
      <w:r w:rsidRPr="00D8180D">
        <w:rPr>
          <w:rFonts w:ascii="Times New Roman" w:hAnsi="Times New Roman"/>
        </w:rPr>
        <w:t>is not defined</w:t>
      </w:r>
      <w:proofErr w:type="gramEnd"/>
      <w:r w:rsidR="009E258F">
        <w:rPr>
          <w:rFonts w:ascii="Times New Roman" w:hAnsi="Times New Roman"/>
        </w:rPr>
        <w:t xml:space="preserve"> and should be described more fully.  W</w:t>
      </w:r>
      <w:r w:rsidRPr="00D8180D">
        <w:rPr>
          <w:rFonts w:ascii="Times New Roman" w:hAnsi="Times New Roman"/>
        </w:rPr>
        <w:t xml:space="preserve">hat is its legal status?  Is it a corporation, </w:t>
      </w:r>
      <w:r w:rsidR="009E258F">
        <w:rPr>
          <w:rFonts w:ascii="Times New Roman" w:hAnsi="Times New Roman"/>
        </w:rPr>
        <w:t xml:space="preserve">a </w:t>
      </w:r>
      <w:r w:rsidRPr="00D8180D">
        <w:rPr>
          <w:rFonts w:ascii="Times New Roman" w:hAnsi="Times New Roman"/>
        </w:rPr>
        <w:t xml:space="preserve">LLC, 501c?  What is its mission, purpose, </w:t>
      </w:r>
      <w:r w:rsidR="0083014C">
        <w:rPr>
          <w:rFonts w:ascii="Times New Roman" w:hAnsi="Times New Roman"/>
        </w:rPr>
        <w:t xml:space="preserve">bylaws </w:t>
      </w:r>
      <w:r w:rsidRPr="00D8180D">
        <w:rPr>
          <w:rFonts w:ascii="Times New Roman" w:hAnsi="Times New Roman"/>
        </w:rPr>
        <w:t xml:space="preserve">and business plan?  Is this a commercial club?  </w:t>
      </w:r>
      <w:r w:rsidR="00B660F5">
        <w:rPr>
          <w:rFonts w:ascii="Times New Roman" w:hAnsi="Times New Roman"/>
        </w:rPr>
        <w:t xml:space="preserve">The application </w:t>
      </w:r>
      <w:proofErr w:type="gramStart"/>
      <w:r w:rsidR="00B660F5">
        <w:rPr>
          <w:rFonts w:ascii="Times New Roman" w:hAnsi="Times New Roman"/>
        </w:rPr>
        <w:t>states that</w:t>
      </w:r>
      <w:proofErr w:type="gramEnd"/>
      <w:r w:rsidR="00B660F5">
        <w:rPr>
          <w:rFonts w:ascii="Times New Roman" w:hAnsi="Times New Roman"/>
        </w:rPr>
        <w:t xml:space="preserve"> “members pool their resources through annual club membership dues”</w:t>
      </w:r>
      <w:r w:rsidR="00B660F5" w:rsidRPr="00D8180D">
        <w:rPr>
          <w:rFonts w:ascii="Times New Roman" w:hAnsi="Times New Roman"/>
        </w:rPr>
        <w:t>.</w:t>
      </w:r>
    </w:p>
    <w:p w:rsidR="0086088D" w:rsidRPr="00116A6A" w:rsidRDefault="00D8180D" w:rsidP="00116A6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D8180D">
        <w:rPr>
          <w:rFonts w:ascii="Times New Roman" w:hAnsi="Times New Roman"/>
        </w:rPr>
        <w:t>The permit describes a c</w:t>
      </w:r>
      <w:r w:rsidR="0086088D" w:rsidRPr="00D8180D">
        <w:rPr>
          <w:rFonts w:ascii="Times New Roman" w:hAnsi="Times New Roman"/>
        </w:rPr>
        <w:t xml:space="preserve">ampsite and gun range, combined with </w:t>
      </w:r>
      <w:r w:rsidRPr="00D8180D">
        <w:rPr>
          <w:rFonts w:ascii="Times New Roman" w:hAnsi="Times New Roman"/>
        </w:rPr>
        <w:t xml:space="preserve">the proposed </w:t>
      </w:r>
      <w:r w:rsidR="0086088D" w:rsidRPr="00D8180D">
        <w:rPr>
          <w:rFonts w:ascii="Times New Roman" w:hAnsi="Times New Roman"/>
        </w:rPr>
        <w:t>common use dock</w:t>
      </w:r>
      <w:r w:rsidR="00410F8D">
        <w:rPr>
          <w:rFonts w:ascii="Times New Roman" w:hAnsi="Times New Roman"/>
        </w:rPr>
        <w:t xml:space="preserve">/boat ramp </w:t>
      </w:r>
      <w:r w:rsidRPr="00D8180D">
        <w:rPr>
          <w:rFonts w:ascii="Times New Roman" w:hAnsi="Times New Roman"/>
        </w:rPr>
        <w:t xml:space="preserve">that </w:t>
      </w:r>
      <w:r w:rsidR="0086088D" w:rsidRPr="00D8180D">
        <w:rPr>
          <w:rFonts w:ascii="Times New Roman" w:hAnsi="Times New Roman"/>
        </w:rPr>
        <w:t xml:space="preserve">would indicate increased use similar to a </w:t>
      </w:r>
      <w:r w:rsidR="005F7368">
        <w:rPr>
          <w:rFonts w:ascii="Times New Roman" w:hAnsi="Times New Roman"/>
        </w:rPr>
        <w:t>comm</w:t>
      </w:r>
      <w:r w:rsidR="0086088D" w:rsidRPr="00D8180D">
        <w:rPr>
          <w:rFonts w:ascii="Times New Roman" w:hAnsi="Times New Roman"/>
        </w:rPr>
        <w:t xml:space="preserve">ercial </w:t>
      </w:r>
      <w:r w:rsidR="00410F8D">
        <w:rPr>
          <w:rFonts w:ascii="Times New Roman" w:hAnsi="Times New Roman"/>
        </w:rPr>
        <w:t xml:space="preserve">or recreational </w:t>
      </w:r>
      <w:r w:rsidR="0086088D" w:rsidRPr="00D8180D">
        <w:rPr>
          <w:rFonts w:ascii="Times New Roman" w:hAnsi="Times New Roman"/>
        </w:rPr>
        <w:t>campground</w:t>
      </w:r>
      <w:r w:rsidR="00410F8D">
        <w:rPr>
          <w:rFonts w:ascii="Times New Roman" w:hAnsi="Times New Roman"/>
        </w:rPr>
        <w:t xml:space="preserve"> far beyond what occurs there today at </w:t>
      </w:r>
      <w:r w:rsidR="002F1D8C">
        <w:rPr>
          <w:rFonts w:ascii="Times New Roman" w:hAnsi="Times New Roman"/>
        </w:rPr>
        <w:t>Mr. Spinney’s</w:t>
      </w:r>
      <w:r w:rsidR="00410F8D">
        <w:rPr>
          <w:rFonts w:ascii="Times New Roman" w:hAnsi="Times New Roman"/>
        </w:rPr>
        <w:t xml:space="preserve"> private residence</w:t>
      </w:r>
      <w:r w:rsidR="00917D5A">
        <w:rPr>
          <w:rFonts w:ascii="Times New Roman" w:hAnsi="Times New Roman"/>
        </w:rPr>
        <w:t>.  At a minimum</w:t>
      </w:r>
      <w:r w:rsidR="002F1D8C">
        <w:rPr>
          <w:rFonts w:ascii="Times New Roman" w:hAnsi="Times New Roman"/>
        </w:rPr>
        <w:t>,</w:t>
      </w:r>
      <w:r w:rsidR="00917D5A">
        <w:rPr>
          <w:rFonts w:ascii="Times New Roman" w:hAnsi="Times New Roman"/>
        </w:rPr>
        <w:t xml:space="preserve"> a common use dock</w:t>
      </w:r>
      <w:r w:rsidR="0086088D" w:rsidRPr="00D8180D">
        <w:rPr>
          <w:rFonts w:ascii="Times New Roman" w:hAnsi="Times New Roman"/>
        </w:rPr>
        <w:t xml:space="preserve"> suggests</w:t>
      </w:r>
      <w:r w:rsidR="005F7368">
        <w:rPr>
          <w:rFonts w:ascii="Times New Roman" w:hAnsi="Times New Roman"/>
        </w:rPr>
        <w:t>, or would give approval for,</w:t>
      </w:r>
      <w:r w:rsidR="0086088D" w:rsidRPr="00D8180D">
        <w:rPr>
          <w:rFonts w:ascii="Times New Roman" w:hAnsi="Times New Roman"/>
        </w:rPr>
        <w:t xml:space="preserve"> increased utilization of protected shoreland zone</w:t>
      </w:r>
      <w:r w:rsidR="002F1D8C">
        <w:rPr>
          <w:rFonts w:ascii="Times New Roman" w:hAnsi="Times New Roman"/>
        </w:rPr>
        <w:t>s</w:t>
      </w:r>
      <w:r w:rsidR="0086088D" w:rsidRPr="00D8180D">
        <w:rPr>
          <w:rFonts w:ascii="Times New Roman" w:hAnsi="Times New Roman"/>
        </w:rPr>
        <w:t xml:space="preserve">.  </w:t>
      </w:r>
      <w:r w:rsidR="00116A6A">
        <w:rPr>
          <w:rFonts w:ascii="Times New Roman" w:hAnsi="Times New Roman"/>
        </w:rPr>
        <w:t>Up to this point, I have never heard of a campsite</w:t>
      </w:r>
      <w:r w:rsidR="00410F8D">
        <w:rPr>
          <w:rFonts w:ascii="Times New Roman" w:hAnsi="Times New Roman"/>
        </w:rPr>
        <w:t xml:space="preserve">, </w:t>
      </w:r>
      <w:r w:rsidR="00116A6A">
        <w:rPr>
          <w:rFonts w:ascii="Times New Roman" w:hAnsi="Times New Roman"/>
        </w:rPr>
        <w:t xml:space="preserve">gun range or recreational club using Mr. Spinney’s land with </w:t>
      </w:r>
      <w:r w:rsidR="009D4D72">
        <w:rPr>
          <w:rFonts w:ascii="Times New Roman" w:hAnsi="Times New Roman"/>
        </w:rPr>
        <w:t>regularity</w:t>
      </w:r>
      <w:r w:rsidR="002F1D8C">
        <w:rPr>
          <w:rFonts w:ascii="Times New Roman" w:hAnsi="Times New Roman"/>
        </w:rPr>
        <w:t xml:space="preserve"> and this is the most surprising revelation contained in the permit application</w:t>
      </w:r>
      <w:r w:rsidR="00116A6A">
        <w:rPr>
          <w:rFonts w:ascii="Times New Roman" w:hAnsi="Times New Roman"/>
        </w:rPr>
        <w:t>.</w:t>
      </w:r>
    </w:p>
    <w:p w:rsidR="00D8180D" w:rsidRDefault="0086088D" w:rsidP="00D8180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6088D">
        <w:rPr>
          <w:rFonts w:ascii="Times New Roman" w:hAnsi="Times New Roman"/>
        </w:rPr>
        <w:t>There is no recreational club with an official address of 126 Golden Ridge Rd.</w:t>
      </w:r>
      <w:r w:rsidR="009E258F">
        <w:rPr>
          <w:rFonts w:ascii="Times New Roman" w:hAnsi="Times New Roman"/>
        </w:rPr>
        <w:t xml:space="preserve"> in Alna</w:t>
      </w:r>
      <w:r w:rsidR="00967A26">
        <w:rPr>
          <w:rFonts w:ascii="Times New Roman" w:hAnsi="Times New Roman"/>
        </w:rPr>
        <w:t xml:space="preserve"> that I am able to find</w:t>
      </w:r>
      <w:r w:rsidRPr="0086088D">
        <w:rPr>
          <w:rFonts w:ascii="Times New Roman" w:hAnsi="Times New Roman"/>
        </w:rPr>
        <w:t>, so why is this particular use type being requested</w:t>
      </w:r>
      <w:r w:rsidR="00D8180D" w:rsidRPr="0086088D">
        <w:rPr>
          <w:rFonts w:ascii="Times New Roman" w:hAnsi="Times New Roman"/>
        </w:rPr>
        <w:t xml:space="preserve"> </w:t>
      </w:r>
      <w:r w:rsidR="00420DFF">
        <w:rPr>
          <w:rFonts w:ascii="Times New Roman" w:hAnsi="Times New Roman"/>
        </w:rPr>
        <w:t>at a</w:t>
      </w:r>
      <w:r w:rsidR="00D8180D" w:rsidRPr="0086088D">
        <w:rPr>
          <w:rFonts w:ascii="Times New Roman" w:hAnsi="Times New Roman"/>
        </w:rPr>
        <w:t xml:space="preserve"> private residence?</w:t>
      </w:r>
    </w:p>
    <w:p w:rsidR="00CD008E" w:rsidRDefault="00CD008E" w:rsidP="00CD008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permit application Attachment 1 statement that “Access to the site is gained via an existing private road from the Golden Ridge Road and it is located on a 120 acre, parcel, tax map R-4, 21” is</w:t>
      </w:r>
      <w:r w:rsidR="00DB279B">
        <w:rPr>
          <w:rFonts w:ascii="Times New Roman" w:hAnsi="Times New Roman"/>
        </w:rPr>
        <w:t xml:space="preserve"> not </w:t>
      </w:r>
      <w:r>
        <w:rPr>
          <w:rFonts w:ascii="Times New Roman" w:hAnsi="Times New Roman"/>
        </w:rPr>
        <w:t xml:space="preserve">accurate.  </w:t>
      </w:r>
      <w:r w:rsidR="0072345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 </w:t>
      </w:r>
      <w:proofErr w:type="gramStart"/>
      <w:r>
        <w:rPr>
          <w:rFonts w:ascii="Times New Roman" w:hAnsi="Times New Roman"/>
        </w:rPr>
        <w:t>should be noted</w:t>
      </w:r>
      <w:proofErr w:type="gramEnd"/>
      <w:r>
        <w:rPr>
          <w:rFonts w:ascii="Times New Roman" w:hAnsi="Times New Roman"/>
        </w:rPr>
        <w:t xml:space="preserve"> that access to the proposed site is via a private road </w:t>
      </w:r>
      <w:r w:rsidRPr="00A6337F">
        <w:rPr>
          <w:rFonts w:ascii="Times New Roman" w:hAnsi="Times New Roman"/>
          <w:u w:val="single"/>
        </w:rPr>
        <w:t>not owned by Mr. Spinney</w:t>
      </w:r>
      <w:r>
        <w:rPr>
          <w:rFonts w:ascii="Times New Roman" w:hAnsi="Times New Roman"/>
        </w:rPr>
        <w:t xml:space="preserve">, through </w:t>
      </w:r>
      <w:r w:rsidR="00EC4AB5">
        <w:rPr>
          <w:rFonts w:ascii="Times New Roman" w:hAnsi="Times New Roman"/>
        </w:rPr>
        <w:t xml:space="preserve">Alna </w:t>
      </w:r>
      <w:r>
        <w:rPr>
          <w:rFonts w:ascii="Times New Roman" w:hAnsi="Times New Roman"/>
        </w:rPr>
        <w:t>tax map lots R-4 20C, R-4 20A and R-4 20.  See attached Alna tax map R-4.</w:t>
      </w:r>
      <w:r w:rsidR="0072345E">
        <w:rPr>
          <w:rFonts w:ascii="Times New Roman" w:hAnsi="Times New Roman"/>
        </w:rPr>
        <w:t xml:space="preserve">  In addition, the proposed site is located on a 99 acre parcel, tax map R-4 21A, not </w:t>
      </w:r>
      <w:r w:rsidR="00305CBD">
        <w:rPr>
          <w:rFonts w:ascii="Times New Roman" w:hAnsi="Times New Roman"/>
        </w:rPr>
        <w:t xml:space="preserve">a 120 acre parcel </w:t>
      </w:r>
      <w:r w:rsidR="0072345E">
        <w:rPr>
          <w:rFonts w:ascii="Times New Roman" w:hAnsi="Times New Roman"/>
        </w:rPr>
        <w:t>tax map R-4, 21</w:t>
      </w:r>
      <w:r w:rsidR="00EC4AB5">
        <w:rPr>
          <w:rFonts w:ascii="Times New Roman" w:hAnsi="Times New Roman"/>
        </w:rPr>
        <w:t xml:space="preserve"> as stated</w:t>
      </w:r>
      <w:r w:rsidR="0072345E">
        <w:rPr>
          <w:rFonts w:ascii="Times New Roman" w:hAnsi="Times New Roman"/>
        </w:rPr>
        <w:t>.</w:t>
      </w:r>
    </w:p>
    <w:p w:rsidR="00CD008E" w:rsidRDefault="00CD008E" w:rsidP="00D8180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permit application Attachment 1 statement that “The existing pier, ramp, and float (located approx. 10’ </w:t>
      </w:r>
      <w:proofErr w:type="gramStart"/>
      <w:r>
        <w:rPr>
          <w:rFonts w:ascii="Times New Roman" w:hAnsi="Times New Roman"/>
        </w:rPr>
        <w:t>South</w:t>
      </w:r>
      <w:proofErr w:type="gramEnd"/>
      <w:r>
        <w:rPr>
          <w:rFonts w:ascii="Times New Roman" w:hAnsi="Times New Roman"/>
        </w:rPr>
        <w:t xml:space="preserve"> of the existing ramp) has been at this location for approximately 20 years and used seasonally.” is inaccurate, as Mr. Spinney acquir</w:t>
      </w:r>
      <w:r w:rsidR="006E7469">
        <w:rPr>
          <w:rFonts w:ascii="Times New Roman" w:hAnsi="Times New Roman"/>
        </w:rPr>
        <w:t xml:space="preserve">ed the property in August, 2002, and the earliest permit </w:t>
      </w:r>
      <w:r w:rsidR="0085012D">
        <w:rPr>
          <w:rFonts w:ascii="Times New Roman" w:hAnsi="Times New Roman"/>
        </w:rPr>
        <w:t>found</w:t>
      </w:r>
      <w:r w:rsidR="006E7469">
        <w:rPr>
          <w:rFonts w:ascii="Times New Roman" w:hAnsi="Times New Roman"/>
        </w:rPr>
        <w:t xml:space="preserve"> for a dock is 2003.</w:t>
      </w:r>
    </w:p>
    <w:p w:rsidR="0028612B" w:rsidRDefault="0028612B"/>
    <w:p w:rsidR="00EC4AB5" w:rsidRDefault="00EC4AB5"/>
    <w:p w:rsidR="00EC4AB5" w:rsidRDefault="00EC4AB5">
      <w:r>
        <w:br w:type="page"/>
      </w:r>
    </w:p>
    <w:p w:rsidR="00E11C05" w:rsidRDefault="00E11C05"/>
    <w:p w:rsidR="009E258F" w:rsidRPr="009E258F" w:rsidRDefault="009E258F" w:rsidP="009E258F">
      <w:pPr>
        <w:rPr>
          <w:b/>
        </w:rPr>
      </w:pPr>
      <w:r w:rsidRPr="009E258F">
        <w:rPr>
          <w:b/>
        </w:rPr>
        <w:t>Concerns with Shoreland/Environmental Impact</w:t>
      </w:r>
    </w:p>
    <w:p w:rsidR="009E258F" w:rsidRPr="009E258F" w:rsidRDefault="009E258F" w:rsidP="009E258F"/>
    <w:p w:rsidR="009E258F" w:rsidRDefault="002F1D8C" w:rsidP="0086088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 am</w:t>
      </w:r>
      <w:r w:rsidR="007C34FE">
        <w:rPr>
          <w:rFonts w:ascii="Times New Roman" w:hAnsi="Times New Roman"/>
        </w:rPr>
        <w:t xml:space="preserve"> concerned with the</w:t>
      </w:r>
      <w:r w:rsidR="009E258F" w:rsidRPr="0086088D">
        <w:rPr>
          <w:rFonts w:ascii="Times New Roman" w:hAnsi="Times New Roman"/>
        </w:rPr>
        <w:t xml:space="preserve"> installation of new permanent fixtures on the </w:t>
      </w:r>
      <w:r w:rsidR="009E258F">
        <w:rPr>
          <w:rFonts w:ascii="Times New Roman" w:hAnsi="Times New Roman"/>
        </w:rPr>
        <w:t xml:space="preserve">Sheepscot </w:t>
      </w:r>
      <w:proofErr w:type="gramStart"/>
      <w:r w:rsidR="009E258F" w:rsidRPr="0086088D">
        <w:rPr>
          <w:rFonts w:ascii="Times New Roman" w:hAnsi="Times New Roman"/>
        </w:rPr>
        <w:t>river bank</w:t>
      </w:r>
      <w:proofErr w:type="gramEnd"/>
      <w:r w:rsidR="009E258F" w:rsidRPr="0086088D">
        <w:rPr>
          <w:rFonts w:ascii="Times New Roman" w:hAnsi="Times New Roman"/>
        </w:rPr>
        <w:t xml:space="preserve"> in the protected shoreland zone.</w:t>
      </w:r>
      <w:r w:rsidR="009E258F">
        <w:rPr>
          <w:rFonts w:ascii="Times New Roman" w:hAnsi="Times New Roman"/>
        </w:rPr>
        <w:t xml:space="preserve">  The permit application describes permanent pilings and dock/pier components</w:t>
      </w:r>
      <w:r w:rsidR="00E11C05">
        <w:rPr>
          <w:rFonts w:ascii="Times New Roman" w:hAnsi="Times New Roman"/>
        </w:rPr>
        <w:t xml:space="preserve"> more substantial than what </w:t>
      </w:r>
      <w:proofErr w:type="gramStart"/>
      <w:r w:rsidR="006E7469">
        <w:rPr>
          <w:rFonts w:ascii="Times New Roman" w:hAnsi="Times New Roman"/>
        </w:rPr>
        <w:t>was previously approved</w:t>
      </w:r>
      <w:proofErr w:type="gramEnd"/>
      <w:r w:rsidR="009E258F">
        <w:rPr>
          <w:rFonts w:ascii="Times New Roman" w:hAnsi="Times New Roman"/>
        </w:rPr>
        <w:t>.</w:t>
      </w:r>
    </w:p>
    <w:p w:rsidR="00E11C05" w:rsidRDefault="002F1D8C" w:rsidP="002F1D8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the attached document, the Midcoast Conservancy has identified the lower Sheepscot River area as a natural habitat of importance.  </w:t>
      </w:r>
      <w:r w:rsidR="00E11C05">
        <w:rPr>
          <w:rFonts w:ascii="Times New Roman" w:hAnsi="Times New Roman"/>
        </w:rPr>
        <w:t>The permit application site is within this designated area.</w:t>
      </w:r>
    </w:p>
    <w:p w:rsidR="0086088D" w:rsidRDefault="0086088D" w:rsidP="0086088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gramStart"/>
      <w:r w:rsidRPr="0086088D">
        <w:rPr>
          <w:rFonts w:ascii="Times New Roman" w:hAnsi="Times New Roman"/>
        </w:rPr>
        <w:t>Per the attached letter from the State Department of Agriculture, dated 5/21/14, the lands in question and nearby constitute wetlands of special significance as described in 38 M.R.S. Sec. 480-X(4) or (5) and require certification by a knowledgeable professional wetland scientist that the activity will not alter, or cause to be altered, the wetlands in question under this application.</w:t>
      </w:r>
      <w:proofErr w:type="gramEnd"/>
      <w:r w:rsidRPr="0086088D">
        <w:rPr>
          <w:rFonts w:ascii="Times New Roman" w:hAnsi="Times New Roman"/>
        </w:rPr>
        <w:t xml:space="preserve">  See attached letter.  Due to the sensitive areas of protection </w:t>
      </w:r>
      <w:r w:rsidR="002F1D8C">
        <w:rPr>
          <w:rFonts w:ascii="Times New Roman" w:hAnsi="Times New Roman"/>
        </w:rPr>
        <w:t xml:space="preserve">in close proximity to </w:t>
      </w:r>
      <w:r w:rsidRPr="0086088D">
        <w:rPr>
          <w:rFonts w:ascii="Times New Roman" w:hAnsi="Times New Roman"/>
        </w:rPr>
        <w:t>the permit application</w:t>
      </w:r>
      <w:r w:rsidR="002F1D8C">
        <w:rPr>
          <w:rFonts w:ascii="Times New Roman" w:hAnsi="Times New Roman"/>
        </w:rPr>
        <w:t xml:space="preserve"> site</w:t>
      </w:r>
      <w:r w:rsidRPr="0086088D">
        <w:rPr>
          <w:rFonts w:ascii="Times New Roman" w:hAnsi="Times New Roman"/>
        </w:rPr>
        <w:t xml:space="preserve">, </w:t>
      </w:r>
      <w:r w:rsidR="00667373">
        <w:rPr>
          <w:rFonts w:ascii="Times New Roman" w:hAnsi="Times New Roman"/>
        </w:rPr>
        <w:t xml:space="preserve">a </w:t>
      </w:r>
      <w:r w:rsidR="002F1D8C">
        <w:rPr>
          <w:rFonts w:ascii="Times New Roman" w:hAnsi="Times New Roman"/>
        </w:rPr>
        <w:t>certification and</w:t>
      </w:r>
      <w:r w:rsidR="00667373">
        <w:rPr>
          <w:rFonts w:ascii="Times New Roman" w:hAnsi="Times New Roman"/>
        </w:rPr>
        <w:t xml:space="preserve"> </w:t>
      </w:r>
      <w:r w:rsidRPr="0086088D">
        <w:rPr>
          <w:rFonts w:ascii="Times New Roman" w:hAnsi="Times New Roman"/>
        </w:rPr>
        <w:t xml:space="preserve">a full environmental impact analysis </w:t>
      </w:r>
      <w:r w:rsidR="002F1D8C">
        <w:rPr>
          <w:rFonts w:ascii="Times New Roman" w:hAnsi="Times New Roman"/>
        </w:rPr>
        <w:t xml:space="preserve">as described above </w:t>
      </w:r>
      <w:r w:rsidR="002F1D8C" w:rsidRPr="0086088D">
        <w:rPr>
          <w:rFonts w:ascii="Times New Roman" w:hAnsi="Times New Roman"/>
        </w:rPr>
        <w:t>to assess the effects of “common use” of 25-</w:t>
      </w:r>
      <w:r w:rsidR="002F1D8C">
        <w:rPr>
          <w:rFonts w:ascii="Times New Roman" w:hAnsi="Times New Roman"/>
        </w:rPr>
        <w:t>80</w:t>
      </w:r>
      <w:r w:rsidR="002F1D8C" w:rsidRPr="0086088D">
        <w:rPr>
          <w:rFonts w:ascii="Times New Roman" w:hAnsi="Times New Roman"/>
        </w:rPr>
        <w:t xml:space="preserve"> </w:t>
      </w:r>
      <w:r w:rsidR="002F1D8C">
        <w:rPr>
          <w:rFonts w:ascii="Times New Roman" w:hAnsi="Times New Roman"/>
        </w:rPr>
        <w:t xml:space="preserve">recreation </w:t>
      </w:r>
      <w:r w:rsidR="002F1D8C" w:rsidRPr="0086088D">
        <w:rPr>
          <w:rFonts w:ascii="Times New Roman" w:hAnsi="Times New Roman"/>
        </w:rPr>
        <w:t xml:space="preserve">club members utilizing </w:t>
      </w:r>
      <w:r w:rsidR="002F1D8C">
        <w:rPr>
          <w:rFonts w:ascii="Times New Roman" w:hAnsi="Times New Roman"/>
        </w:rPr>
        <w:t xml:space="preserve">motorized boats in the protected areas </w:t>
      </w:r>
      <w:proofErr w:type="gramStart"/>
      <w:r w:rsidRPr="0086088D">
        <w:rPr>
          <w:rFonts w:ascii="Times New Roman" w:hAnsi="Times New Roman"/>
        </w:rPr>
        <w:t>should be performed</w:t>
      </w:r>
      <w:proofErr w:type="gramEnd"/>
      <w:r w:rsidR="002F1D8C">
        <w:rPr>
          <w:rFonts w:ascii="Times New Roman" w:hAnsi="Times New Roman"/>
        </w:rPr>
        <w:t xml:space="preserve">.  </w:t>
      </w:r>
    </w:p>
    <w:p w:rsidR="00E11C05" w:rsidRPr="00D80004" w:rsidRDefault="00305CBD" w:rsidP="00E11C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 fear that t</w:t>
      </w:r>
      <w:r w:rsidR="00E11C05">
        <w:rPr>
          <w:rFonts w:ascii="Times New Roman" w:hAnsi="Times New Roman"/>
        </w:rPr>
        <w:t xml:space="preserve">he increased utilization of motorized boats at the proposed dock and boat ramp </w:t>
      </w:r>
      <w:r>
        <w:rPr>
          <w:rFonts w:ascii="Times New Roman" w:hAnsi="Times New Roman"/>
        </w:rPr>
        <w:t>may</w:t>
      </w:r>
      <w:r w:rsidR="00E11C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increase </w:t>
      </w:r>
      <w:r w:rsidR="00E11C05">
        <w:rPr>
          <w:rFonts w:ascii="Times New Roman" w:hAnsi="Times New Roman"/>
        </w:rPr>
        <w:t>the potential for the introduction of harmful invasive species such as zebra mussel and milfoil to this area of the Sheepscot.</w:t>
      </w:r>
    </w:p>
    <w:p w:rsidR="0020136D" w:rsidRDefault="0020136D" w:rsidP="0086088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Please be aware that our family has placed conservation easements on several abutting land parcels, held with Midcoast Conservancy.</w:t>
      </w:r>
      <w:r w:rsidR="0028612B">
        <w:rPr>
          <w:rFonts w:ascii="Times New Roman" w:hAnsi="Times New Roman"/>
        </w:rPr>
        <w:t xml:space="preserve">  Our goals </w:t>
      </w:r>
      <w:r w:rsidR="00FB282B">
        <w:rPr>
          <w:rFonts w:ascii="Times New Roman" w:hAnsi="Times New Roman"/>
        </w:rPr>
        <w:t xml:space="preserve">for many decades </w:t>
      </w:r>
      <w:r w:rsidR="0028612B">
        <w:rPr>
          <w:rFonts w:ascii="Times New Roman" w:hAnsi="Times New Roman"/>
        </w:rPr>
        <w:t>have been to maintain protections of these natural areas without increased development or human use.</w:t>
      </w:r>
    </w:p>
    <w:p w:rsidR="00E11C05" w:rsidRPr="00E11C05" w:rsidRDefault="00D90415" w:rsidP="00E11C0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As a local,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it</w:t>
      </w:r>
      <w:proofErr w:type="gramEnd"/>
      <w:r>
        <w:rPr>
          <w:rFonts w:ascii="Times New Roman" w:hAnsi="Times New Roman"/>
        </w:rPr>
        <w:t xml:space="preserve"> seems to me that there are </w:t>
      </w:r>
      <w:r w:rsidR="008732A0">
        <w:rPr>
          <w:rFonts w:ascii="Times New Roman" w:hAnsi="Times New Roman"/>
        </w:rPr>
        <w:t>several</w:t>
      </w:r>
      <w:r w:rsidR="00E11C05" w:rsidRPr="0086088D">
        <w:rPr>
          <w:rFonts w:ascii="Times New Roman" w:hAnsi="Times New Roman"/>
        </w:rPr>
        <w:t xml:space="preserve"> existing “common use” public boat launch access points to the river</w:t>
      </w:r>
      <w:r w:rsidR="008732A0">
        <w:rPr>
          <w:rFonts w:ascii="Times New Roman" w:hAnsi="Times New Roman"/>
        </w:rPr>
        <w:t xml:space="preserve"> in the area</w:t>
      </w:r>
      <w:r w:rsidR="00F10A54">
        <w:rPr>
          <w:rFonts w:ascii="Times New Roman" w:hAnsi="Times New Roman"/>
        </w:rPr>
        <w:t>:</w:t>
      </w:r>
      <w:r w:rsidR="00E11C05" w:rsidRPr="0086088D">
        <w:rPr>
          <w:rFonts w:ascii="Times New Roman" w:hAnsi="Times New Roman"/>
        </w:rPr>
        <w:t xml:space="preserve"> </w:t>
      </w:r>
      <w:r w:rsidR="00F10A54">
        <w:rPr>
          <w:rFonts w:ascii="Times New Roman" w:hAnsi="Times New Roman"/>
        </w:rPr>
        <w:t xml:space="preserve"> </w:t>
      </w:r>
      <w:r w:rsidR="00E11C05" w:rsidRPr="0086088D">
        <w:rPr>
          <w:rFonts w:ascii="Times New Roman" w:hAnsi="Times New Roman"/>
        </w:rPr>
        <w:t>at the Head Tide Dam, Bass Falls Preserve</w:t>
      </w:r>
      <w:r w:rsidR="00E11C05">
        <w:rPr>
          <w:rFonts w:ascii="Times New Roman" w:hAnsi="Times New Roman"/>
        </w:rPr>
        <w:t>,</w:t>
      </w:r>
      <w:r w:rsidR="00E11C05" w:rsidRPr="0086088D">
        <w:rPr>
          <w:rFonts w:ascii="Times New Roman" w:hAnsi="Times New Roman"/>
        </w:rPr>
        <w:t xml:space="preserve"> Sheepscot Village</w:t>
      </w:r>
      <w:r w:rsidR="00E11C05">
        <w:rPr>
          <w:rFonts w:ascii="Times New Roman" w:hAnsi="Times New Roman"/>
        </w:rPr>
        <w:t xml:space="preserve"> and Wiscasset</w:t>
      </w:r>
      <w:r w:rsidR="00E11C05" w:rsidRPr="0086088D">
        <w:rPr>
          <w:rFonts w:ascii="Times New Roman" w:hAnsi="Times New Roman"/>
        </w:rPr>
        <w:t xml:space="preserve">.  There is not a demonstrated need for a new </w:t>
      </w:r>
      <w:r w:rsidR="00E11C05">
        <w:rPr>
          <w:rFonts w:ascii="Times New Roman" w:hAnsi="Times New Roman"/>
        </w:rPr>
        <w:t>“</w:t>
      </w:r>
      <w:r w:rsidR="00E11C05" w:rsidRPr="0086088D">
        <w:rPr>
          <w:rFonts w:ascii="Times New Roman" w:hAnsi="Times New Roman"/>
        </w:rPr>
        <w:t>common use</w:t>
      </w:r>
      <w:r w:rsidR="00E11C05">
        <w:rPr>
          <w:rFonts w:ascii="Times New Roman" w:hAnsi="Times New Roman"/>
        </w:rPr>
        <w:t>”</w:t>
      </w:r>
      <w:r w:rsidR="00E11C05" w:rsidRPr="0086088D">
        <w:rPr>
          <w:rFonts w:ascii="Times New Roman" w:hAnsi="Times New Roman"/>
        </w:rPr>
        <w:t xml:space="preserve"> access point at this </w:t>
      </w:r>
      <w:r w:rsidR="00F10A54">
        <w:rPr>
          <w:rFonts w:ascii="Times New Roman" w:hAnsi="Times New Roman"/>
        </w:rPr>
        <w:t xml:space="preserve">pristine </w:t>
      </w:r>
      <w:r w:rsidR="00E11C05" w:rsidRPr="0086088D">
        <w:rPr>
          <w:rFonts w:ascii="Times New Roman" w:hAnsi="Times New Roman"/>
        </w:rPr>
        <w:t>location of protected shoreland.</w:t>
      </w:r>
    </w:p>
    <w:p w:rsidR="0086088D" w:rsidRPr="0086088D" w:rsidRDefault="003A7B1E" w:rsidP="003A7B1E">
      <w:r w:rsidRPr="0086088D">
        <w:t xml:space="preserve"> </w:t>
      </w:r>
    </w:p>
    <w:p w:rsidR="0083014C" w:rsidRDefault="0083014C">
      <w:r>
        <w:t xml:space="preserve">If Mr. Spinney were to modify his permit application to request a </w:t>
      </w:r>
      <w:r w:rsidR="002733CF">
        <w:t xml:space="preserve">seasonal </w:t>
      </w:r>
      <w:r>
        <w:t xml:space="preserve">private recreational </w:t>
      </w:r>
      <w:r w:rsidR="0020136D">
        <w:t xml:space="preserve">dock </w:t>
      </w:r>
      <w:r>
        <w:t xml:space="preserve">permit, without common use, and there are no permanent dock/ramp or pier structures involved, </w:t>
      </w:r>
      <w:r w:rsidR="00305CBD">
        <w:t>my</w:t>
      </w:r>
      <w:r>
        <w:t xml:space="preserve"> </w:t>
      </w:r>
      <w:r w:rsidR="004643D1">
        <w:t xml:space="preserve">primary </w:t>
      </w:r>
      <w:r>
        <w:t xml:space="preserve">objections </w:t>
      </w:r>
      <w:proofErr w:type="gramStart"/>
      <w:r>
        <w:t>would be alleviated</w:t>
      </w:r>
      <w:proofErr w:type="gramEnd"/>
      <w:r>
        <w:t>.</w:t>
      </w:r>
      <w:r w:rsidR="007928EF">
        <w:t xml:space="preserve">  This would align with what Mr. Spinney has had at </w:t>
      </w:r>
      <w:r w:rsidR="00305CBD">
        <w:t>his private residence</w:t>
      </w:r>
      <w:r w:rsidR="007928EF">
        <w:t xml:space="preserve"> </w:t>
      </w:r>
      <w:r w:rsidR="002733CF">
        <w:t xml:space="preserve">on </w:t>
      </w:r>
      <w:r w:rsidR="00305CBD">
        <w:t xml:space="preserve">and off </w:t>
      </w:r>
      <w:r w:rsidR="007928EF">
        <w:t>in the past.</w:t>
      </w:r>
    </w:p>
    <w:p w:rsidR="0083014C" w:rsidRDefault="0083014C"/>
    <w:p w:rsidR="0083014C" w:rsidRDefault="0083014C">
      <w:r>
        <w:t xml:space="preserve">Thank you for your consideration and time on this matter, </w:t>
      </w:r>
    </w:p>
    <w:p w:rsidR="0083014C" w:rsidRDefault="0083014C"/>
    <w:p w:rsidR="0043442E" w:rsidRDefault="0083014C">
      <w:r>
        <w:t xml:space="preserve"> </w:t>
      </w:r>
    </w:p>
    <w:p w:rsidR="0083014C" w:rsidRDefault="0083014C"/>
    <w:p w:rsidR="0083014C" w:rsidRDefault="0083014C">
      <w:r>
        <w:t>Jeff Philbrick</w:t>
      </w:r>
    </w:p>
    <w:p w:rsidR="0083014C" w:rsidRDefault="0083014C">
      <w:r>
        <w:t>134 Dock Rd., Alna, ME 04535</w:t>
      </w:r>
    </w:p>
    <w:p w:rsidR="0083014C" w:rsidRDefault="0083014C">
      <w:r>
        <w:t>207-563-4180</w:t>
      </w:r>
    </w:p>
    <w:p w:rsidR="0083014C" w:rsidRDefault="0083014C"/>
    <w:p w:rsidR="0083014C" w:rsidRDefault="0083014C">
      <w:r>
        <w:t>Cc:  Allen J. Philbrick</w:t>
      </w:r>
    </w:p>
    <w:p w:rsidR="002733CF" w:rsidRPr="0086088D" w:rsidRDefault="002733CF">
      <w:r>
        <w:t>Jody Jones, Midcoast Conservancy</w:t>
      </w:r>
    </w:p>
    <w:sectPr w:rsidR="002733CF" w:rsidRPr="0086088D" w:rsidSect="00410F8D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D47"/>
    <w:multiLevelType w:val="hybridMultilevel"/>
    <w:tmpl w:val="29C86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A6F"/>
    <w:multiLevelType w:val="hybridMultilevel"/>
    <w:tmpl w:val="67EA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B15F5"/>
    <w:multiLevelType w:val="hybridMultilevel"/>
    <w:tmpl w:val="86D64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3998"/>
    <w:multiLevelType w:val="hybridMultilevel"/>
    <w:tmpl w:val="5C827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2E"/>
    <w:rsid w:val="000259E7"/>
    <w:rsid w:val="000A7A0A"/>
    <w:rsid w:val="00116A6A"/>
    <w:rsid w:val="0020136D"/>
    <w:rsid w:val="00232E7C"/>
    <w:rsid w:val="002733CF"/>
    <w:rsid w:val="0028612B"/>
    <w:rsid w:val="002B27C1"/>
    <w:rsid w:val="002F1D8C"/>
    <w:rsid w:val="00305CBD"/>
    <w:rsid w:val="00386121"/>
    <w:rsid w:val="003A7B1E"/>
    <w:rsid w:val="00410F8D"/>
    <w:rsid w:val="00420DFF"/>
    <w:rsid w:val="0043442E"/>
    <w:rsid w:val="00453AD0"/>
    <w:rsid w:val="004643D1"/>
    <w:rsid w:val="004A4278"/>
    <w:rsid w:val="005F7368"/>
    <w:rsid w:val="006063F7"/>
    <w:rsid w:val="00655FFA"/>
    <w:rsid w:val="00667373"/>
    <w:rsid w:val="006E7469"/>
    <w:rsid w:val="0072345E"/>
    <w:rsid w:val="007928EF"/>
    <w:rsid w:val="007C34FE"/>
    <w:rsid w:val="007D2461"/>
    <w:rsid w:val="007D6C13"/>
    <w:rsid w:val="0083014C"/>
    <w:rsid w:val="008352A4"/>
    <w:rsid w:val="0085012D"/>
    <w:rsid w:val="0086088D"/>
    <w:rsid w:val="008732A0"/>
    <w:rsid w:val="00917D5A"/>
    <w:rsid w:val="00967A26"/>
    <w:rsid w:val="009935A5"/>
    <w:rsid w:val="009D4D72"/>
    <w:rsid w:val="009E258F"/>
    <w:rsid w:val="009E684C"/>
    <w:rsid w:val="00A6337F"/>
    <w:rsid w:val="00AC3393"/>
    <w:rsid w:val="00B660F5"/>
    <w:rsid w:val="00CD008E"/>
    <w:rsid w:val="00D3435D"/>
    <w:rsid w:val="00D80004"/>
    <w:rsid w:val="00D8180D"/>
    <w:rsid w:val="00D90415"/>
    <w:rsid w:val="00DB279B"/>
    <w:rsid w:val="00E11C05"/>
    <w:rsid w:val="00EC4AB5"/>
    <w:rsid w:val="00F10A54"/>
    <w:rsid w:val="00F5407C"/>
    <w:rsid w:val="00F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8C9BA-3F75-4F48-96B1-99100D92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42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3442E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B2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B2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4637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Philbrick, Jeff</dc:creator>
  <cp:keywords/>
  <dc:description/>
  <cp:lastModifiedBy>Philbrick, Jeff</cp:lastModifiedBy>
  <cp:revision>2</cp:revision>
  <cp:lastPrinted>2019-09-26T16:00:00Z</cp:lastPrinted>
  <dcterms:created xsi:type="dcterms:W3CDTF">2019-09-27T21:31:00Z</dcterms:created>
  <dcterms:modified xsi:type="dcterms:W3CDTF">2019-09-27T21:31:00Z</dcterms:modified>
</cp:coreProperties>
</file>